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82BE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82BEF" w:rsidRPr="00E82BEF">
        <w:rPr>
          <w:rFonts w:ascii="Arial" w:hAnsi="Arial" w:cs="Arial"/>
          <w:b/>
          <w:sz w:val="24"/>
          <w:szCs w:val="24"/>
        </w:rPr>
        <w:t>INS 451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E82BEF" w:rsidRPr="00E82BEF">
        <w:rPr>
          <w:rFonts w:ascii="Arial" w:hAnsi="Arial" w:cs="Arial"/>
          <w:b/>
          <w:sz w:val="24"/>
          <w:szCs w:val="24"/>
        </w:rPr>
        <w:t xml:space="preserve"> ARCHIVES MANAGEMENT II</w:t>
      </w:r>
    </w:p>
    <w:p w:rsidR="00E16478" w:rsidRPr="00E82BEF" w:rsidRDefault="00E16478" w:rsidP="00E82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82BE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E0D3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14345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4345E" w:rsidRPr="00794D7D" w:rsidRDefault="0014345E" w:rsidP="0014345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94D7D">
        <w:rPr>
          <w:rFonts w:ascii="Times New Roman" w:hAnsi="Times New Roman"/>
          <w:sz w:val="24"/>
          <w:szCs w:val="24"/>
        </w:rPr>
        <w:t>Discuss any five roles of archives in the society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D7D">
        <w:rPr>
          <w:rFonts w:ascii="Times New Roman" w:hAnsi="Times New Roman"/>
          <w:sz w:val="24"/>
          <w:szCs w:val="24"/>
        </w:rPr>
        <w:t xml:space="preserve"> (15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D7D">
        <w:rPr>
          <w:rFonts w:ascii="Times New Roman" w:hAnsi="Times New Roman"/>
          <w:sz w:val="24"/>
          <w:szCs w:val="24"/>
        </w:rPr>
        <w:t>marks)</w:t>
      </w:r>
    </w:p>
    <w:p w:rsidR="0014345E" w:rsidRPr="00794D7D" w:rsidRDefault="0014345E" w:rsidP="0014345E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94D7D">
        <w:rPr>
          <w:rFonts w:ascii="Times New Roman" w:hAnsi="Times New Roman"/>
          <w:sz w:val="24"/>
          <w:szCs w:val="24"/>
        </w:rPr>
        <w:t xml:space="preserve">Using examples explain how archives are utilized in research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D7D">
        <w:rPr>
          <w:rFonts w:ascii="Times New Roman" w:hAnsi="Times New Roman"/>
          <w:sz w:val="24"/>
          <w:szCs w:val="24"/>
        </w:rPr>
        <w:t>(15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D7D">
        <w:rPr>
          <w:rFonts w:ascii="Times New Roman" w:hAnsi="Times New Roman"/>
          <w:sz w:val="24"/>
          <w:szCs w:val="24"/>
        </w:rPr>
        <w:t xml:space="preserve">marks) </w:t>
      </w:r>
    </w:p>
    <w:p w:rsidR="0014345E" w:rsidRDefault="0014345E" w:rsidP="0014345E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4345E" w:rsidRPr="00794D7D" w:rsidRDefault="0014345E" w:rsidP="0014345E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94D7D"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14345E" w:rsidRPr="00794D7D" w:rsidRDefault="0014345E" w:rsidP="0014345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94D7D">
        <w:rPr>
          <w:rFonts w:ascii="Times New Roman" w:hAnsi="Times New Roman"/>
          <w:sz w:val="24"/>
          <w:szCs w:val="24"/>
        </w:rPr>
        <w:t>Explain any four key functions of an archivist distinct from a record manager</w:t>
      </w:r>
      <w:r>
        <w:rPr>
          <w:rFonts w:ascii="Times New Roman" w:hAnsi="Times New Roman"/>
          <w:sz w:val="24"/>
          <w:szCs w:val="24"/>
        </w:rPr>
        <w:tab/>
      </w:r>
      <w:r w:rsidRPr="00794D7D">
        <w:rPr>
          <w:rFonts w:ascii="Times New Roman" w:hAnsi="Times New Roman"/>
          <w:sz w:val="24"/>
          <w:szCs w:val="24"/>
        </w:rPr>
        <w:t xml:space="preserve"> 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D7D">
        <w:rPr>
          <w:rFonts w:ascii="Times New Roman" w:hAnsi="Times New Roman"/>
          <w:sz w:val="24"/>
          <w:szCs w:val="24"/>
        </w:rPr>
        <w:t>Marks)</w:t>
      </w:r>
    </w:p>
    <w:p w:rsidR="0014345E" w:rsidRPr="00794D7D" w:rsidRDefault="0014345E" w:rsidP="0014345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94D7D">
        <w:rPr>
          <w:rFonts w:ascii="Times New Roman" w:hAnsi="Times New Roman"/>
          <w:sz w:val="24"/>
          <w:szCs w:val="24"/>
        </w:rPr>
        <w:t>What are some of the challenges facing archives management in Kenya?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D7D">
        <w:rPr>
          <w:rFonts w:ascii="Times New Roman" w:hAnsi="Times New Roman"/>
          <w:sz w:val="24"/>
          <w:szCs w:val="24"/>
        </w:rPr>
        <w:t xml:space="preserve"> (12 Marks)</w:t>
      </w:r>
    </w:p>
    <w:p w:rsidR="0014345E" w:rsidRPr="00794D7D" w:rsidRDefault="0014345E" w:rsidP="0014345E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14345E" w:rsidRPr="00794D7D" w:rsidRDefault="0014345E" w:rsidP="0014345E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94D7D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14345E" w:rsidRPr="00794D7D" w:rsidRDefault="0014345E" w:rsidP="0014345E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794D7D">
        <w:rPr>
          <w:rFonts w:ascii="Times New Roman" w:hAnsi="Times New Roman"/>
          <w:sz w:val="24"/>
          <w:szCs w:val="24"/>
        </w:rPr>
        <w:t>Discuss any five archive’s policies and legislation applicable in management of archives in Kenya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D7D">
        <w:rPr>
          <w:rFonts w:ascii="Times New Roman" w:hAnsi="Times New Roman"/>
          <w:sz w:val="24"/>
          <w:szCs w:val="24"/>
        </w:rPr>
        <w:t xml:space="preserve"> (20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D7D">
        <w:rPr>
          <w:rFonts w:ascii="Times New Roman" w:hAnsi="Times New Roman"/>
          <w:sz w:val="24"/>
          <w:szCs w:val="24"/>
        </w:rPr>
        <w:t>Marks)</w:t>
      </w:r>
    </w:p>
    <w:p w:rsidR="0014345E" w:rsidRDefault="0014345E" w:rsidP="0014345E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4345E" w:rsidRPr="00794D7D" w:rsidRDefault="0014345E" w:rsidP="0014345E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94D7D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14345E" w:rsidRPr="00B96867" w:rsidRDefault="0014345E" w:rsidP="0014345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96867">
        <w:rPr>
          <w:rFonts w:ascii="Times New Roman" w:hAnsi="Times New Roman"/>
          <w:sz w:val="24"/>
          <w:szCs w:val="24"/>
        </w:rPr>
        <w:t xml:space="preserve">Explain the composition of an archive Management programme in the context of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867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867">
        <w:rPr>
          <w:rFonts w:ascii="Times New Roman" w:hAnsi="Times New Roman"/>
          <w:sz w:val="24"/>
          <w:szCs w:val="24"/>
        </w:rPr>
        <w:t xml:space="preserve">Marks) </w:t>
      </w:r>
    </w:p>
    <w:p w:rsidR="0014345E" w:rsidRPr="00B96867" w:rsidRDefault="0014345E" w:rsidP="0014345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96867">
        <w:rPr>
          <w:rFonts w:ascii="Times New Roman" w:hAnsi="Times New Roman"/>
          <w:sz w:val="24"/>
          <w:szCs w:val="24"/>
        </w:rPr>
        <w:t xml:space="preserve">Discuss the procedures followed to establishment of archives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867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867">
        <w:rPr>
          <w:rFonts w:ascii="Times New Roman" w:hAnsi="Times New Roman"/>
          <w:sz w:val="24"/>
          <w:szCs w:val="24"/>
        </w:rPr>
        <w:t>Marks)</w:t>
      </w:r>
    </w:p>
    <w:p w:rsidR="0014345E" w:rsidRDefault="0014345E" w:rsidP="0014345E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4345E" w:rsidRPr="00794D7D" w:rsidRDefault="0014345E" w:rsidP="0014345E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94D7D">
        <w:rPr>
          <w:rFonts w:ascii="Times New Roman" w:hAnsi="Times New Roman"/>
          <w:b/>
          <w:bCs/>
          <w:sz w:val="24"/>
          <w:szCs w:val="24"/>
        </w:rPr>
        <w:t xml:space="preserve">QUESTION FIVE </w:t>
      </w:r>
    </w:p>
    <w:p w:rsidR="0014345E" w:rsidRPr="00794D7D" w:rsidRDefault="0014345E" w:rsidP="0014345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94D7D">
        <w:rPr>
          <w:rFonts w:ascii="Times New Roman" w:hAnsi="Times New Roman"/>
          <w:sz w:val="24"/>
          <w:szCs w:val="24"/>
        </w:rPr>
        <w:t xml:space="preserve">What do you understand by the concept of standards and best practices in archives Management?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D7D">
        <w:rPr>
          <w:rFonts w:ascii="Times New Roman" w:hAnsi="Times New Roman"/>
          <w:sz w:val="24"/>
          <w:szCs w:val="24"/>
        </w:rPr>
        <w:t>(10 Marks)</w:t>
      </w:r>
    </w:p>
    <w:p w:rsidR="0014345E" w:rsidRPr="00794D7D" w:rsidRDefault="0014345E" w:rsidP="0014345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94D7D">
        <w:rPr>
          <w:rFonts w:ascii="Times New Roman" w:hAnsi="Times New Roman"/>
          <w:sz w:val="24"/>
          <w:szCs w:val="24"/>
        </w:rPr>
        <w:t xml:space="preserve">Explain relevance of ICT in archives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4D7D"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D7D">
        <w:rPr>
          <w:rFonts w:ascii="Times New Roman" w:hAnsi="Times New Roman"/>
          <w:sz w:val="24"/>
          <w:szCs w:val="24"/>
        </w:rPr>
        <w:t xml:space="preserve">Marks) </w:t>
      </w:r>
    </w:p>
    <w:p w:rsidR="0014345E" w:rsidRPr="0014345E" w:rsidRDefault="0014345E" w:rsidP="0014345E">
      <w:pPr>
        <w:pStyle w:val="ListParagraph"/>
        <w:numPr>
          <w:ilvl w:val="0"/>
          <w:numId w:val="7"/>
        </w:numPr>
        <w:spacing w:before="24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14345E">
        <w:rPr>
          <w:rFonts w:ascii="Times New Roman" w:hAnsi="Times New Roman"/>
          <w:sz w:val="24"/>
          <w:szCs w:val="24"/>
        </w:rPr>
        <w:t xml:space="preserve">Explain any two </w:t>
      </w:r>
      <w:r>
        <w:rPr>
          <w:rFonts w:ascii="Times New Roman" w:hAnsi="Times New Roman"/>
          <w:sz w:val="24"/>
          <w:szCs w:val="24"/>
        </w:rPr>
        <w:t>–</w:t>
      </w:r>
      <w:r w:rsidRPr="0014345E">
        <w:rPr>
          <w:rFonts w:ascii="Times New Roman" w:hAnsi="Times New Roman"/>
          <w:sz w:val="24"/>
          <w:szCs w:val="24"/>
        </w:rPr>
        <w:t xml:space="preserve">software used in Archives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345E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4345E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sectPr w:rsidR="0014345E" w:rsidRPr="0014345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3D" w:rsidRDefault="001E0D3D">
      <w:pPr>
        <w:spacing w:after="0" w:line="240" w:lineRule="auto"/>
      </w:pPr>
      <w:r>
        <w:separator/>
      </w:r>
    </w:p>
  </w:endnote>
  <w:endnote w:type="continuationSeparator" w:id="0">
    <w:p w:rsidR="001E0D3D" w:rsidRDefault="001E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E0D3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4345E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1E0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3D" w:rsidRDefault="001E0D3D">
      <w:pPr>
        <w:spacing w:after="0" w:line="240" w:lineRule="auto"/>
      </w:pPr>
      <w:r>
        <w:separator/>
      </w:r>
    </w:p>
  </w:footnote>
  <w:footnote w:type="continuationSeparator" w:id="0">
    <w:p w:rsidR="001E0D3D" w:rsidRDefault="001E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E0D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E0D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55F"/>
    <w:multiLevelType w:val="hybridMultilevel"/>
    <w:tmpl w:val="F7AADD58"/>
    <w:lvl w:ilvl="0" w:tplc="2DCC367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76E"/>
    <w:multiLevelType w:val="hybridMultilevel"/>
    <w:tmpl w:val="BBE0033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A20A4"/>
    <w:multiLevelType w:val="hybridMultilevel"/>
    <w:tmpl w:val="F4A6342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227F"/>
    <w:multiLevelType w:val="hybridMultilevel"/>
    <w:tmpl w:val="5196744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F43AC"/>
    <w:multiLevelType w:val="hybridMultilevel"/>
    <w:tmpl w:val="0B52BF6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345E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0D3D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82BEF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23E643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2BC0-95B9-4FB0-A2C4-91C30518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2021-08-17T06:31:00Z</dcterms:modified>
</cp:coreProperties>
</file>