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B411DE"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COURSE CODE: BBM 301</w:t>
      </w:r>
    </w:p>
    <w:p w:rsidR="00E16478" w:rsidRDefault="00B411DE"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B411DE"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Pr="006D11C3">
        <w:rPr>
          <w:rFonts w:ascii="Arial" w:hAnsi="Arial" w:cs="Arial"/>
          <w:b/>
          <w:sz w:val="24"/>
          <w:szCs w:val="24"/>
        </w:rPr>
        <w:t>AUDIT AND INTERNAL REVIEW</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6D11C3">
        <w:rPr>
          <w:rFonts w:ascii="Tahoma" w:hAnsi="Tahoma" w:cs="Tahoma"/>
          <w:b/>
          <w:sz w:val="28"/>
          <w:szCs w:val="28"/>
        </w:rPr>
        <w:t>1</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Pr>
          <w:rFonts w:ascii="Tahoma" w:hAnsi="Tahoma" w:cs="Tahoma"/>
          <w:b/>
          <w:sz w:val="28"/>
          <w:szCs w:val="28"/>
        </w:rPr>
        <w:t>3</w:t>
      </w:r>
      <w:r w:rsidRPr="0052155A">
        <w:rPr>
          <w:rFonts w:ascii="Tahoma" w:hAnsi="Tahoma" w:cs="Tahoma"/>
          <w:b/>
          <w:sz w:val="28"/>
          <w:szCs w:val="28"/>
        </w:rPr>
        <w:t>.00-</w:t>
      </w:r>
      <w:r>
        <w:rPr>
          <w:rFonts w:ascii="Tahoma" w:hAnsi="Tahoma" w:cs="Tahoma"/>
          <w:b/>
          <w:sz w:val="28"/>
          <w:szCs w:val="28"/>
        </w:rPr>
        <w:t>5</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4C6E00"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D7401C">
        <w:rPr>
          <w:b/>
          <w:bCs/>
          <w:sz w:val="24"/>
          <w:szCs w:val="24"/>
        </w:rPr>
        <w:t>THREE (3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D7401C" w:rsidRDefault="00D7401C" w:rsidP="00D7401C">
      <w:pPr>
        <w:spacing w:before="120" w:after="120" w:line="240" w:lineRule="auto"/>
        <w:rPr>
          <w:rFonts w:ascii="Times New Roman" w:hAnsi="Times New Roman"/>
          <w:b/>
          <w:sz w:val="24"/>
          <w:szCs w:val="24"/>
        </w:rPr>
      </w:pPr>
    </w:p>
    <w:p w:rsidR="00E16478" w:rsidRPr="00AC1BFF" w:rsidRDefault="00E16478" w:rsidP="00D7401C">
      <w:pPr>
        <w:spacing w:before="120" w:after="120" w:line="240" w:lineRule="auto"/>
        <w:rPr>
          <w:rFonts w:ascii="Times New Roman" w:hAnsi="Times New Roman"/>
          <w:b/>
          <w:sz w:val="24"/>
          <w:szCs w:val="24"/>
        </w:rPr>
      </w:pPr>
      <w:r w:rsidRPr="00AC1BFF">
        <w:rPr>
          <w:rFonts w:ascii="Times New Roman" w:hAnsi="Times New Roman"/>
          <w:b/>
          <w:sz w:val="24"/>
          <w:szCs w:val="24"/>
        </w:rPr>
        <w:t>QUESTION ONE (COMPULSORY)</w:t>
      </w:r>
    </w:p>
    <w:p w:rsidR="00AC1BFF" w:rsidRPr="00D7401C" w:rsidRDefault="00AC1BFF" w:rsidP="00D7401C">
      <w:pPr>
        <w:pStyle w:val="ListParagraph"/>
        <w:numPr>
          <w:ilvl w:val="0"/>
          <w:numId w:val="9"/>
        </w:numPr>
        <w:spacing w:before="120" w:after="120" w:line="240" w:lineRule="auto"/>
        <w:rPr>
          <w:rFonts w:ascii="Times New Roman" w:eastAsiaTheme="minorHAnsi" w:hAnsi="Times New Roman"/>
          <w:sz w:val="24"/>
          <w:szCs w:val="24"/>
        </w:rPr>
      </w:pPr>
      <w:r w:rsidRPr="00D7401C">
        <w:rPr>
          <w:rFonts w:ascii="Times New Roman" w:eastAsiaTheme="minorHAnsi" w:hAnsi="Times New Roman"/>
          <w:sz w:val="24"/>
          <w:szCs w:val="24"/>
        </w:rPr>
        <w:t xml:space="preserve">A large company which manufactures pharmaceutical products has recently opened a chain of chemist’s shops across the country. This was to enable the company to sell its own brands of medicines to the public and also to diversify into retailing industry. Other manufacturer’s products are also through the </w:t>
      </w:r>
      <w:r w:rsidR="00D7401C" w:rsidRPr="00D7401C">
        <w:rPr>
          <w:rFonts w:ascii="Times New Roman" w:eastAsiaTheme="minorHAnsi" w:hAnsi="Times New Roman"/>
          <w:sz w:val="24"/>
          <w:szCs w:val="24"/>
        </w:rPr>
        <w:t>shops. The</w:t>
      </w:r>
      <w:r w:rsidRPr="00D7401C">
        <w:rPr>
          <w:rFonts w:ascii="Times New Roman" w:eastAsiaTheme="minorHAnsi" w:hAnsi="Times New Roman"/>
          <w:sz w:val="24"/>
          <w:szCs w:val="24"/>
        </w:rPr>
        <w:t xml:space="preserve"> board of the company is concerned that gross margins are not as good as had been budgeted. All purchasing is </w:t>
      </w:r>
      <w:r w:rsidR="00D7401C" w:rsidRPr="00D7401C">
        <w:rPr>
          <w:rFonts w:ascii="Times New Roman" w:eastAsiaTheme="minorHAnsi" w:hAnsi="Times New Roman"/>
          <w:sz w:val="24"/>
          <w:szCs w:val="24"/>
        </w:rPr>
        <w:t>done centrally</w:t>
      </w:r>
      <w:r w:rsidRPr="00D7401C">
        <w:rPr>
          <w:rFonts w:ascii="Times New Roman" w:eastAsiaTheme="minorHAnsi" w:hAnsi="Times New Roman"/>
          <w:sz w:val="24"/>
          <w:szCs w:val="24"/>
        </w:rPr>
        <w:t xml:space="preserve"> and the cost of goods sold is roughly in line with expectations, It has been suggested that fraud by staff is having an effect on recorded income, particularly as the shops have been designed to deter shoplifters,</w:t>
      </w:r>
    </w:p>
    <w:p w:rsidR="00AC1BFF" w:rsidRPr="00AC1BFF" w:rsidRDefault="00AC1BFF" w:rsidP="00D7401C">
      <w:pPr>
        <w:numPr>
          <w:ilvl w:val="0"/>
          <w:numId w:val="3"/>
        </w:numPr>
        <w:spacing w:before="120" w:after="120" w:line="240" w:lineRule="auto"/>
        <w:contextualSpacing/>
        <w:jc w:val="both"/>
        <w:rPr>
          <w:rFonts w:ascii="Times New Roman" w:eastAsiaTheme="minorHAnsi" w:hAnsi="Times New Roman"/>
          <w:sz w:val="24"/>
          <w:szCs w:val="24"/>
        </w:rPr>
      </w:pPr>
      <w:r w:rsidRPr="00AC1BFF">
        <w:rPr>
          <w:rFonts w:ascii="Times New Roman" w:eastAsiaTheme="minorHAnsi" w:hAnsi="Times New Roman"/>
          <w:sz w:val="24"/>
          <w:szCs w:val="24"/>
        </w:rPr>
        <w:t xml:space="preserve">State why it may be difficult to prevent fraud by staff in a major retail organization. </w:t>
      </w:r>
      <w:r w:rsidR="00D7401C">
        <w:rPr>
          <w:rFonts w:ascii="Times New Roman" w:eastAsiaTheme="minorHAnsi" w:hAnsi="Times New Roman"/>
          <w:sz w:val="24"/>
          <w:szCs w:val="24"/>
        </w:rPr>
        <w:tab/>
      </w:r>
      <w:r w:rsidR="00D7401C">
        <w:rPr>
          <w:rFonts w:ascii="Times New Roman" w:eastAsiaTheme="minorHAnsi" w:hAnsi="Times New Roman"/>
          <w:sz w:val="24"/>
          <w:szCs w:val="24"/>
        </w:rPr>
        <w:tab/>
      </w:r>
      <w:r w:rsidRPr="00AC1BFF">
        <w:rPr>
          <w:rFonts w:ascii="Times New Roman" w:eastAsiaTheme="minorHAnsi" w:hAnsi="Times New Roman"/>
          <w:sz w:val="24"/>
          <w:szCs w:val="24"/>
        </w:rPr>
        <w:t xml:space="preserve">                                                                                       </w:t>
      </w:r>
      <w:r w:rsidR="00D7401C">
        <w:rPr>
          <w:rFonts w:ascii="Times New Roman" w:eastAsiaTheme="minorHAnsi" w:hAnsi="Times New Roman"/>
          <w:sz w:val="24"/>
          <w:szCs w:val="24"/>
        </w:rPr>
        <w:tab/>
      </w:r>
      <w:r w:rsidR="00D7401C">
        <w:rPr>
          <w:rFonts w:ascii="Times New Roman" w:eastAsiaTheme="minorHAnsi" w:hAnsi="Times New Roman"/>
          <w:sz w:val="24"/>
          <w:szCs w:val="24"/>
        </w:rPr>
        <w:tab/>
        <w:t xml:space="preserve">         </w:t>
      </w:r>
      <w:r w:rsidRPr="00AC1BFF">
        <w:rPr>
          <w:rFonts w:ascii="Times New Roman" w:eastAsiaTheme="minorHAnsi" w:hAnsi="Times New Roman"/>
          <w:b/>
          <w:sz w:val="24"/>
          <w:szCs w:val="24"/>
        </w:rPr>
        <w:t>[5</w:t>
      </w:r>
      <w:r w:rsidR="00D7401C">
        <w:rPr>
          <w:rFonts w:ascii="Times New Roman" w:eastAsiaTheme="minorHAnsi" w:hAnsi="Times New Roman"/>
          <w:b/>
          <w:sz w:val="24"/>
          <w:szCs w:val="24"/>
        </w:rPr>
        <w:t xml:space="preserve"> </w:t>
      </w:r>
      <w:r w:rsidR="00D7401C" w:rsidRPr="00AC1BFF">
        <w:rPr>
          <w:rFonts w:ascii="Times New Roman" w:eastAsiaTheme="minorHAnsi" w:hAnsi="Times New Roman"/>
          <w:b/>
          <w:sz w:val="24"/>
          <w:szCs w:val="24"/>
        </w:rPr>
        <w:t>marks</w:t>
      </w:r>
      <w:r w:rsidRPr="00AC1BFF">
        <w:rPr>
          <w:rFonts w:ascii="Times New Roman" w:eastAsiaTheme="minorHAnsi" w:hAnsi="Times New Roman"/>
          <w:b/>
          <w:sz w:val="24"/>
          <w:szCs w:val="24"/>
        </w:rPr>
        <w:t>]</w:t>
      </w:r>
    </w:p>
    <w:p w:rsidR="00AC1BFF" w:rsidRPr="00AC1BFF" w:rsidRDefault="00AC1BFF" w:rsidP="00D7401C">
      <w:pPr>
        <w:numPr>
          <w:ilvl w:val="0"/>
          <w:numId w:val="3"/>
        </w:numPr>
        <w:spacing w:before="120" w:after="120" w:line="240" w:lineRule="auto"/>
        <w:contextualSpacing/>
        <w:jc w:val="both"/>
        <w:rPr>
          <w:rFonts w:ascii="Times New Roman" w:eastAsiaTheme="minorHAnsi" w:hAnsi="Times New Roman"/>
          <w:sz w:val="24"/>
          <w:szCs w:val="24"/>
        </w:rPr>
      </w:pPr>
      <w:r w:rsidRPr="00AC1BFF">
        <w:rPr>
          <w:rFonts w:ascii="Times New Roman" w:eastAsiaTheme="minorHAnsi" w:hAnsi="Times New Roman"/>
          <w:sz w:val="24"/>
          <w:szCs w:val="24"/>
        </w:rPr>
        <w:t>Explain in detail some of the controls which could be put in place within the shops to minimize or present fraud by staff</w:t>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t xml:space="preserve">     </w:t>
      </w:r>
      <w:r w:rsidR="00D7401C">
        <w:rPr>
          <w:rFonts w:ascii="Times New Roman" w:eastAsiaTheme="minorHAnsi" w:hAnsi="Times New Roman"/>
          <w:sz w:val="24"/>
          <w:szCs w:val="24"/>
        </w:rPr>
        <w:t xml:space="preserve">                         </w:t>
      </w:r>
      <w:r w:rsidRPr="00AC1BFF">
        <w:rPr>
          <w:rFonts w:ascii="Times New Roman" w:eastAsiaTheme="minorHAnsi" w:hAnsi="Times New Roman"/>
          <w:sz w:val="24"/>
          <w:szCs w:val="24"/>
        </w:rPr>
        <w:t xml:space="preserve"> </w:t>
      </w:r>
      <w:r w:rsidRPr="00AC1BFF">
        <w:rPr>
          <w:rFonts w:ascii="Times New Roman" w:eastAsiaTheme="minorHAnsi" w:hAnsi="Times New Roman"/>
          <w:b/>
          <w:sz w:val="24"/>
          <w:szCs w:val="24"/>
        </w:rPr>
        <w:t>[15</w:t>
      </w:r>
      <w:r w:rsidR="00D7401C">
        <w:rPr>
          <w:rFonts w:ascii="Times New Roman" w:eastAsiaTheme="minorHAnsi" w:hAnsi="Times New Roman"/>
          <w:b/>
          <w:sz w:val="24"/>
          <w:szCs w:val="24"/>
        </w:rPr>
        <w:t xml:space="preserve"> </w:t>
      </w:r>
      <w:r w:rsidR="00D7401C" w:rsidRPr="00AC1BFF">
        <w:rPr>
          <w:rFonts w:ascii="Times New Roman" w:eastAsiaTheme="minorHAnsi" w:hAnsi="Times New Roman"/>
          <w:b/>
          <w:sz w:val="24"/>
          <w:szCs w:val="24"/>
        </w:rPr>
        <w:t>marks</w:t>
      </w:r>
      <w:r w:rsidRPr="00AC1BFF">
        <w:rPr>
          <w:rFonts w:ascii="Times New Roman" w:eastAsiaTheme="minorHAnsi" w:hAnsi="Times New Roman"/>
          <w:b/>
          <w:sz w:val="24"/>
          <w:szCs w:val="24"/>
        </w:rPr>
        <w:t>]</w:t>
      </w:r>
    </w:p>
    <w:p w:rsidR="00D7401C" w:rsidRDefault="00AC1BFF" w:rsidP="00D7401C">
      <w:pPr>
        <w:pStyle w:val="ListParagraph"/>
        <w:numPr>
          <w:ilvl w:val="0"/>
          <w:numId w:val="9"/>
        </w:numPr>
        <w:spacing w:before="120" w:after="120" w:line="240" w:lineRule="auto"/>
        <w:jc w:val="both"/>
        <w:rPr>
          <w:rFonts w:ascii="Times New Roman" w:eastAsiaTheme="minorHAnsi" w:hAnsi="Times New Roman"/>
          <w:b/>
          <w:sz w:val="24"/>
          <w:szCs w:val="24"/>
        </w:rPr>
      </w:pPr>
      <w:r w:rsidRPr="00D7401C">
        <w:rPr>
          <w:rFonts w:ascii="Times New Roman" w:eastAsiaTheme="minorHAnsi" w:hAnsi="Times New Roman"/>
          <w:sz w:val="24"/>
          <w:szCs w:val="24"/>
        </w:rPr>
        <w:t xml:space="preserve">When no replies are received from debtors in a </w:t>
      </w:r>
      <w:r w:rsidR="00D7401C" w:rsidRPr="00D7401C">
        <w:rPr>
          <w:rFonts w:ascii="Times New Roman" w:eastAsiaTheme="minorHAnsi" w:hAnsi="Times New Roman"/>
          <w:sz w:val="24"/>
          <w:szCs w:val="24"/>
        </w:rPr>
        <w:t>debtor’s</w:t>
      </w:r>
      <w:r w:rsidRPr="00D7401C">
        <w:rPr>
          <w:rFonts w:ascii="Times New Roman" w:eastAsiaTheme="minorHAnsi" w:hAnsi="Times New Roman"/>
          <w:sz w:val="24"/>
          <w:szCs w:val="24"/>
        </w:rPr>
        <w:t xml:space="preserve"> circularization exercise, the auditor normally performs alternative procedures before he can conclude on whether the objectives of the circularization have been </w:t>
      </w:r>
      <w:r w:rsidR="00D7401C" w:rsidRPr="00D7401C">
        <w:rPr>
          <w:rFonts w:ascii="Times New Roman" w:eastAsiaTheme="minorHAnsi" w:hAnsi="Times New Roman"/>
          <w:sz w:val="24"/>
          <w:szCs w:val="24"/>
        </w:rPr>
        <w:t>met. List</w:t>
      </w:r>
      <w:r w:rsidRPr="00D7401C">
        <w:rPr>
          <w:rFonts w:ascii="Times New Roman" w:eastAsiaTheme="minorHAnsi" w:hAnsi="Times New Roman"/>
          <w:sz w:val="24"/>
          <w:szCs w:val="24"/>
        </w:rPr>
        <w:t xml:space="preserve"> and explain these alternative procedures. </w:t>
      </w:r>
      <w:r w:rsidR="00D7401C">
        <w:rPr>
          <w:rFonts w:ascii="Times New Roman" w:eastAsiaTheme="minorHAnsi" w:hAnsi="Times New Roman"/>
          <w:sz w:val="24"/>
          <w:szCs w:val="24"/>
        </w:rPr>
        <w:t xml:space="preserve">                  </w:t>
      </w:r>
      <w:r w:rsidRPr="00D7401C">
        <w:rPr>
          <w:rFonts w:ascii="Times New Roman" w:eastAsiaTheme="minorHAnsi" w:hAnsi="Times New Roman"/>
          <w:b/>
          <w:sz w:val="24"/>
          <w:szCs w:val="24"/>
        </w:rPr>
        <w:t>[6</w:t>
      </w:r>
      <w:r w:rsidR="00D7401C">
        <w:rPr>
          <w:rFonts w:ascii="Times New Roman" w:eastAsiaTheme="minorHAnsi" w:hAnsi="Times New Roman"/>
          <w:b/>
          <w:sz w:val="24"/>
          <w:szCs w:val="24"/>
        </w:rPr>
        <w:t xml:space="preserve"> </w:t>
      </w:r>
      <w:r w:rsidR="00D7401C" w:rsidRPr="00D7401C">
        <w:rPr>
          <w:rFonts w:ascii="Times New Roman" w:eastAsiaTheme="minorHAnsi" w:hAnsi="Times New Roman"/>
          <w:b/>
          <w:sz w:val="24"/>
          <w:szCs w:val="24"/>
        </w:rPr>
        <w:t>marks</w:t>
      </w:r>
      <w:r w:rsidRPr="00D7401C">
        <w:rPr>
          <w:rFonts w:ascii="Times New Roman" w:eastAsiaTheme="minorHAnsi" w:hAnsi="Times New Roman"/>
          <w:b/>
          <w:sz w:val="24"/>
          <w:szCs w:val="24"/>
        </w:rPr>
        <w:t>]</w:t>
      </w:r>
    </w:p>
    <w:p w:rsidR="00AC1BFF" w:rsidRPr="00D7401C" w:rsidRDefault="00AC1BFF" w:rsidP="00D7401C">
      <w:pPr>
        <w:pStyle w:val="ListParagraph"/>
        <w:numPr>
          <w:ilvl w:val="0"/>
          <w:numId w:val="9"/>
        </w:numPr>
        <w:spacing w:before="120" w:after="120" w:line="240" w:lineRule="auto"/>
        <w:jc w:val="both"/>
        <w:rPr>
          <w:rFonts w:ascii="Times New Roman" w:eastAsiaTheme="minorHAnsi" w:hAnsi="Times New Roman"/>
          <w:b/>
          <w:sz w:val="24"/>
          <w:szCs w:val="24"/>
        </w:rPr>
      </w:pPr>
      <w:r w:rsidRPr="00D7401C">
        <w:rPr>
          <w:rFonts w:ascii="Times New Roman" w:eastAsiaTheme="minorHAnsi" w:hAnsi="Times New Roman"/>
          <w:sz w:val="24"/>
          <w:szCs w:val="24"/>
        </w:rPr>
        <w:t xml:space="preserve">Discuss the quality of audit evidence generated by direct confirmation techniques giving four examples.                             </w:t>
      </w:r>
      <w:r w:rsidRPr="00D7401C">
        <w:rPr>
          <w:rFonts w:ascii="Times New Roman" w:eastAsiaTheme="minorHAnsi" w:hAnsi="Times New Roman"/>
          <w:sz w:val="24"/>
          <w:szCs w:val="24"/>
        </w:rPr>
        <w:tab/>
      </w:r>
      <w:r w:rsidRPr="00D7401C">
        <w:rPr>
          <w:rFonts w:ascii="Times New Roman" w:eastAsiaTheme="minorHAnsi" w:hAnsi="Times New Roman"/>
          <w:sz w:val="24"/>
          <w:szCs w:val="24"/>
        </w:rPr>
        <w:tab/>
      </w:r>
      <w:r w:rsidRPr="00D7401C">
        <w:rPr>
          <w:rFonts w:ascii="Times New Roman" w:eastAsiaTheme="minorHAnsi" w:hAnsi="Times New Roman"/>
          <w:sz w:val="24"/>
          <w:szCs w:val="24"/>
        </w:rPr>
        <w:tab/>
      </w:r>
      <w:r w:rsidRPr="00D7401C">
        <w:rPr>
          <w:rFonts w:ascii="Times New Roman" w:eastAsiaTheme="minorHAnsi" w:hAnsi="Times New Roman"/>
          <w:sz w:val="24"/>
          <w:szCs w:val="24"/>
        </w:rPr>
        <w:tab/>
      </w:r>
      <w:r w:rsidRPr="00D7401C">
        <w:rPr>
          <w:rFonts w:ascii="Times New Roman" w:eastAsiaTheme="minorHAnsi" w:hAnsi="Times New Roman"/>
          <w:sz w:val="24"/>
          <w:szCs w:val="24"/>
        </w:rPr>
        <w:tab/>
      </w:r>
      <w:r w:rsidRPr="00D7401C">
        <w:rPr>
          <w:rFonts w:ascii="Times New Roman" w:eastAsiaTheme="minorHAnsi" w:hAnsi="Times New Roman"/>
          <w:sz w:val="24"/>
          <w:szCs w:val="24"/>
        </w:rPr>
        <w:tab/>
      </w:r>
      <w:r w:rsidRPr="00D7401C">
        <w:rPr>
          <w:rFonts w:ascii="Times New Roman" w:eastAsiaTheme="minorHAnsi" w:hAnsi="Times New Roman"/>
          <w:sz w:val="24"/>
          <w:szCs w:val="24"/>
        </w:rPr>
        <w:tab/>
      </w:r>
      <w:r w:rsidRPr="00D7401C">
        <w:rPr>
          <w:rFonts w:ascii="Times New Roman" w:eastAsiaTheme="minorHAnsi" w:hAnsi="Times New Roman"/>
          <w:sz w:val="24"/>
          <w:szCs w:val="24"/>
        </w:rPr>
        <w:tab/>
      </w:r>
      <w:r w:rsidRPr="00D7401C">
        <w:rPr>
          <w:rFonts w:ascii="Times New Roman" w:eastAsiaTheme="minorHAnsi" w:hAnsi="Times New Roman"/>
          <w:b/>
          <w:sz w:val="24"/>
          <w:szCs w:val="24"/>
        </w:rPr>
        <w:t xml:space="preserve">       [4</w:t>
      </w:r>
      <w:r w:rsidR="00D7401C">
        <w:rPr>
          <w:rFonts w:ascii="Times New Roman" w:eastAsiaTheme="minorHAnsi" w:hAnsi="Times New Roman"/>
          <w:b/>
          <w:sz w:val="24"/>
          <w:szCs w:val="24"/>
        </w:rPr>
        <w:t xml:space="preserve"> </w:t>
      </w:r>
      <w:r w:rsidR="00D7401C" w:rsidRPr="00D7401C">
        <w:rPr>
          <w:rFonts w:ascii="Times New Roman" w:eastAsiaTheme="minorHAnsi" w:hAnsi="Times New Roman"/>
          <w:b/>
          <w:sz w:val="24"/>
          <w:szCs w:val="24"/>
        </w:rPr>
        <w:t>marks</w:t>
      </w:r>
      <w:r w:rsidRPr="00D7401C">
        <w:rPr>
          <w:rFonts w:ascii="Times New Roman" w:eastAsiaTheme="minorHAnsi" w:hAnsi="Times New Roman"/>
          <w:b/>
          <w:sz w:val="24"/>
          <w:szCs w:val="24"/>
        </w:rPr>
        <w:t>]</w:t>
      </w:r>
    </w:p>
    <w:p w:rsidR="00AC1BFF" w:rsidRPr="00AC1BFF" w:rsidRDefault="00AC1BFF" w:rsidP="00D7401C">
      <w:pPr>
        <w:spacing w:before="120" w:after="120" w:line="240" w:lineRule="auto"/>
        <w:rPr>
          <w:rFonts w:ascii="Times New Roman" w:eastAsiaTheme="minorHAnsi" w:hAnsi="Times New Roman"/>
          <w:b/>
          <w:sz w:val="24"/>
          <w:szCs w:val="24"/>
        </w:rPr>
      </w:pPr>
    </w:p>
    <w:p w:rsidR="00AC1BFF" w:rsidRPr="00AC1BFF" w:rsidRDefault="00AC1BFF" w:rsidP="00D7401C">
      <w:pPr>
        <w:spacing w:before="120" w:after="120" w:line="240" w:lineRule="auto"/>
        <w:jc w:val="both"/>
        <w:rPr>
          <w:rFonts w:ascii="Times New Roman" w:eastAsiaTheme="minorHAnsi" w:hAnsi="Times New Roman"/>
          <w:b/>
          <w:sz w:val="24"/>
          <w:szCs w:val="24"/>
        </w:rPr>
      </w:pPr>
      <w:r w:rsidRPr="00AC1BFF">
        <w:rPr>
          <w:rFonts w:ascii="Times New Roman" w:eastAsiaTheme="minorHAnsi" w:hAnsi="Times New Roman"/>
          <w:b/>
          <w:sz w:val="24"/>
          <w:szCs w:val="24"/>
        </w:rPr>
        <w:t xml:space="preserve">QUESTION TWO </w:t>
      </w:r>
    </w:p>
    <w:p w:rsidR="00AC1BFF" w:rsidRPr="00AC1BFF" w:rsidRDefault="00AC1BFF" w:rsidP="00D7401C">
      <w:pPr>
        <w:spacing w:before="120" w:after="120" w:line="240" w:lineRule="auto"/>
        <w:ind w:left="426"/>
        <w:jc w:val="both"/>
        <w:rPr>
          <w:rFonts w:ascii="Times New Roman" w:eastAsiaTheme="minorHAnsi" w:hAnsi="Times New Roman"/>
          <w:sz w:val="24"/>
          <w:szCs w:val="24"/>
        </w:rPr>
      </w:pPr>
      <w:r w:rsidRPr="00AC1BFF">
        <w:rPr>
          <w:rFonts w:ascii="Times New Roman" w:eastAsiaTheme="minorHAnsi" w:hAnsi="Times New Roman"/>
          <w:sz w:val="24"/>
          <w:szCs w:val="24"/>
        </w:rPr>
        <w:t>You are a senior internal auditor and are about to go out on an audit exercise with a newly recruited audit trainee who has never been on an audit before. As part of the pre-audit briefing meeting, your manager has asked you to summarize in writing for the audit trainee the audit work involved in the major elements of the audit process.</w:t>
      </w:r>
    </w:p>
    <w:p w:rsidR="00AC1BFF" w:rsidRPr="00AC1BFF" w:rsidRDefault="00AC1BFF" w:rsidP="00D7401C">
      <w:pPr>
        <w:spacing w:before="120" w:after="120" w:line="240" w:lineRule="auto"/>
        <w:rPr>
          <w:rFonts w:ascii="Times New Roman" w:eastAsiaTheme="minorHAnsi" w:hAnsi="Times New Roman"/>
          <w:sz w:val="24"/>
          <w:szCs w:val="24"/>
        </w:rPr>
      </w:pPr>
      <w:r w:rsidRPr="00AC1BFF">
        <w:rPr>
          <w:rFonts w:ascii="Times New Roman" w:eastAsiaTheme="minorHAnsi" w:hAnsi="Times New Roman"/>
          <w:b/>
          <w:sz w:val="24"/>
          <w:szCs w:val="24"/>
        </w:rPr>
        <w:t>Required</w:t>
      </w:r>
      <w:r w:rsidRPr="00AC1BFF">
        <w:rPr>
          <w:rFonts w:ascii="Times New Roman" w:eastAsiaTheme="minorHAnsi" w:hAnsi="Times New Roman"/>
          <w:sz w:val="24"/>
          <w:szCs w:val="24"/>
        </w:rPr>
        <w:t>:</w:t>
      </w:r>
    </w:p>
    <w:p w:rsidR="00AC1BFF" w:rsidRPr="00AC1BFF" w:rsidRDefault="00AC1BFF" w:rsidP="00D7401C">
      <w:pPr>
        <w:spacing w:before="120" w:after="120" w:line="240" w:lineRule="auto"/>
        <w:rPr>
          <w:rFonts w:ascii="Times New Roman" w:eastAsiaTheme="minorHAnsi" w:hAnsi="Times New Roman"/>
          <w:sz w:val="24"/>
          <w:szCs w:val="24"/>
        </w:rPr>
      </w:pPr>
      <w:r w:rsidRPr="00AC1BFF">
        <w:rPr>
          <w:rFonts w:ascii="Times New Roman" w:eastAsiaTheme="minorHAnsi" w:hAnsi="Times New Roman"/>
          <w:sz w:val="24"/>
          <w:szCs w:val="24"/>
        </w:rPr>
        <w:t>Explain to the audit trainee, the main tasks involved in each of the following elements of audit process:</w:t>
      </w:r>
    </w:p>
    <w:p w:rsidR="00AC1BFF" w:rsidRPr="00AC1BFF" w:rsidRDefault="00AC1BFF" w:rsidP="00D7401C">
      <w:pPr>
        <w:numPr>
          <w:ilvl w:val="0"/>
          <w:numId w:val="4"/>
        </w:numPr>
        <w:spacing w:before="120" w:after="120" w:line="240" w:lineRule="auto"/>
        <w:contextualSpacing/>
        <w:rPr>
          <w:rFonts w:ascii="Times New Roman" w:eastAsiaTheme="minorHAnsi" w:hAnsi="Times New Roman"/>
          <w:sz w:val="24"/>
          <w:szCs w:val="24"/>
        </w:rPr>
      </w:pPr>
      <w:r w:rsidRPr="00AC1BFF">
        <w:rPr>
          <w:rFonts w:ascii="Times New Roman" w:eastAsiaTheme="minorHAnsi" w:hAnsi="Times New Roman"/>
          <w:sz w:val="24"/>
          <w:szCs w:val="24"/>
        </w:rPr>
        <w:t>Planning the audit</w:t>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t xml:space="preserve">   </w:t>
      </w:r>
      <w:r>
        <w:rPr>
          <w:rFonts w:ascii="Times New Roman" w:eastAsiaTheme="minorHAnsi" w:hAnsi="Times New Roman"/>
          <w:sz w:val="24"/>
          <w:szCs w:val="24"/>
        </w:rPr>
        <w:t xml:space="preserve">                  </w:t>
      </w:r>
      <w:r w:rsidRPr="00AC1BFF">
        <w:rPr>
          <w:rFonts w:ascii="Times New Roman" w:eastAsiaTheme="minorHAnsi" w:hAnsi="Times New Roman"/>
          <w:b/>
          <w:sz w:val="24"/>
          <w:szCs w:val="24"/>
        </w:rPr>
        <w:t>[6</w:t>
      </w:r>
      <w:r>
        <w:rPr>
          <w:rFonts w:ascii="Times New Roman" w:eastAsiaTheme="minorHAnsi" w:hAnsi="Times New Roman"/>
          <w:b/>
          <w:sz w:val="24"/>
          <w:szCs w:val="24"/>
        </w:rPr>
        <w:t xml:space="preserve"> </w:t>
      </w:r>
      <w:r w:rsidRPr="00AC1BFF">
        <w:rPr>
          <w:rFonts w:ascii="Times New Roman" w:eastAsiaTheme="minorHAnsi" w:hAnsi="Times New Roman"/>
          <w:b/>
          <w:sz w:val="24"/>
          <w:szCs w:val="24"/>
        </w:rPr>
        <w:t>marks</w:t>
      </w:r>
      <w:r w:rsidRPr="00AC1BFF">
        <w:rPr>
          <w:rFonts w:ascii="Times New Roman" w:eastAsiaTheme="minorHAnsi" w:hAnsi="Times New Roman"/>
          <w:b/>
          <w:sz w:val="24"/>
          <w:szCs w:val="24"/>
        </w:rPr>
        <w:t>]</w:t>
      </w:r>
    </w:p>
    <w:p w:rsidR="00AC1BFF" w:rsidRPr="00AC1BFF" w:rsidRDefault="00AC1BFF" w:rsidP="00D7401C">
      <w:pPr>
        <w:numPr>
          <w:ilvl w:val="0"/>
          <w:numId w:val="4"/>
        </w:numPr>
        <w:spacing w:before="120" w:after="120" w:line="240" w:lineRule="auto"/>
        <w:contextualSpacing/>
        <w:rPr>
          <w:rFonts w:ascii="Times New Roman" w:eastAsiaTheme="minorHAnsi" w:hAnsi="Times New Roman"/>
          <w:sz w:val="24"/>
          <w:szCs w:val="24"/>
        </w:rPr>
      </w:pPr>
      <w:r w:rsidRPr="00AC1BFF">
        <w:rPr>
          <w:rFonts w:ascii="Times New Roman" w:eastAsiaTheme="minorHAnsi" w:hAnsi="Times New Roman"/>
          <w:sz w:val="24"/>
          <w:szCs w:val="24"/>
        </w:rPr>
        <w:t>Carrying out the audit procedures</w:t>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t xml:space="preserve">  </w:t>
      </w:r>
      <w:r>
        <w:rPr>
          <w:rFonts w:ascii="Times New Roman" w:eastAsiaTheme="minorHAnsi" w:hAnsi="Times New Roman"/>
          <w:sz w:val="24"/>
          <w:szCs w:val="24"/>
        </w:rPr>
        <w:t xml:space="preserve">                  </w:t>
      </w:r>
      <w:r w:rsidRPr="00AC1BFF">
        <w:rPr>
          <w:rFonts w:ascii="Times New Roman" w:eastAsiaTheme="minorHAnsi" w:hAnsi="Times New Roman"/>
          <w:sz w:val="24"/>
          <w:szCs w:val="24"/>
        </w:rPr>
        <w:t xml:space="preserve"> </w:t>
      </w:r>
      <w:r w:rsidRPr="00AC1BFF">
        <w:rPr>
          <w:rFonts w:ascii="Times New Roman" w:eastAsiaTheme="minorHAnsi" w:hAnsi="Times New Roman"/>
          <w:b/>
          <w:sz w:val="24"/>
          <w:szCs w:val="24"/>
        </w:rPr>
        <w:t>[9</w:t>
      </w:r>
      <w:r>
        <w:rPr>
          <w:rFonts w:ascii="Times New Roman" w:eastAsiaTheme="minorHAnsi" w:hAnsi="Times New Roman"/>
          <w:b/>
          <w:sz w:val="24"/>
          <w:szCs w:val="24"/>
        </w:rPr>
        <w:t xml:space="preserve"> </w:t>
      </w:r>
      <w:r w:rsidRPr="00AC1BFF">
        <w:rPr>
          <w:rFonts w:ascii="Times New Roman" w:eastAsiaTheme="minorHAnsi" w:hAnsi="Times New Roman"/>
          <w:b/>
          <w:sz w:val="24"/>
          <w:szCs w:val="24"/>
        </w:rPr>
        <w:t>marks</w:t>
      </w:r>
      <w:r w:rsidRPr="00AC1BFF">
        <w:rPr>
          <w:rFonts w:ascii="Times New Roman" w:eastAsiaTheme="minorHAnsi" w:hAnsi="Times New Roman"/>
          <w:b/>
          <w:sz w:val="24"/>
          <w:szCs w:val="24"/>
        </w:rPr>
        <w:t>]</w:t>
      </w:r>
    </w:p>
    <w:p w:rsidR="00AC1BFF" w:rsidRPr="00AC1BFF" w:rsidRDefault="00AC1BFF" w:rsidP="00D7401C">
      <w:pPr>
        <w:numPr>
          <w:ilvl w:val="0"/>
          <w:numId w:val="4"/>
        </w:numPr>
        <w:spacing w:before="120" w:after="120" w:line="240" w:lineRule="auto"/>
        <w:contextualSpacing/>
        <w:rPr>
          <w:rFonts w:ascii="Times New Roman" w:eastAsiaTheme="minorHAnsi" w:hAnsi="Times New Roman"/>
          <w:sz w:val="24"/>
          <w:szCs w:val="24"/>
        </w:rPr>
      </w:pPr>
      <w:r w:rsidRPr="00AC1BFF">
        <w:rPr>
          <w:rFonts w:ascii="Times New Roman" w:eastAsiaTheme="minorHAnsi" w:hAnsi="Times New Roman"/>
          <w:sz w:val="24"/>
          <w:szCs w:val="24"/>
        </w:rPr>
        <w:t xml:space="preserve">Completing the audit and giving an </w:t>
      </w:r>
      <w:r w:rsidRPr="00AC1BFF">
        <w:rPr>
          <w:rFonts w:ascii="Times New Roman" w:eastAsiaTheme="minorHAnsi" w:hAnsi="Times New Roman"/>
          <w:sz w:val="24"/>
          <w:szCs w:val="24"/>
        </w:rPr>
        <w:t>audit report</w:t>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t xml:space="preserve">   </w:t>
      </w:r>
      <w:r>
        <w:rPr>
          <w:rFonts w:ascii="Times New Roman" w:eastAsiaTheme="minorHAnsi" w:hAnsi="Times New Roman"/>
          <w:sz w:val="24"/>
          <w:szCs w:val="24"/>
        </w:rPr>
        <w:t xml:space="preserve">                  </w:t>
      </w:r>
      <w:r w:rsidRPr="00AC1BFF">
        <w:rPr>
          <w:rFonts w:ascii="Times New Roman" w:eastAsiaTheme="minorHAnsi" w:hAnsi="Times New Roman"/>
          <w:b/>
          <w:sz w:val="24"/>
          <w:szCs w:val="24"/>
        </w:rPr>
        <w:t>[5</w:t>
      </w:r>
      <w:r>
        <w:rPr>
          <w:rFonts w:ascii="Times New Roman" w:eastAsiaTheme="minorHAnsi" w:hAnsi="Times New Roman"/>
          <w:b/>
          <w:sz w:val="24"/>
          <w:szCs w:val="24"/>
        </w:rPr>
        <w:t xml:space="preserve"> </w:t>
      </w:r>
      <w:r w:rsidRPr="00AC1BFF">
        <w:rPr>
          <w:rFonts w:ascii="Times New Roman" w:eastAsiaTheme="minorHAnsi" w:hAnsi="Times New Roman"/>
          <w:b/>
          <w:sz w:val="24"/>
          <w:szCs w:val="24"/>
        </w:rPr>
        <w:t>marks</w:t>
      </w:r>
      <w:r w:rsidRPr="00AC1BFF">
        <w:rPr>
          <w:rFonts w:ascii="Times New Roman" w:eastAsiaTheme="minorHAnsi" w:hAnsi="Times New Roman"/>
          <w:b/>
          <w:sz w:val="24"/>
          <w:szCs w:val="24"/>
        </w:rPr>
        <w:t>]</w:t>
      </w:r>
    </w:p>
    <w:p w:rsidR="00AC1BFF" w:rsidRPr="00AC1BFF" w:rsidRDefault="00AC1BFF" w:rsidP="00D7401C">
      <w:pPr>
        <w:spacing w:before="120" w:after="120" w:line="240" w:lineRule="auto"/>
        <w:rPr>
          <w:rFonts w:ascii="Times New Roman" w:eastAsiaTheme="minorHAnsi" w:hAnsi="Times New Roman"/>
        </w:rPr>
      </w:pPr>
    </w:p>
    <w:p w:rsidR="00AC1BFF" w:rsidRPr="00AC1BFF" w:rsidRDefault="00AC1BFF" w:rsidP="00D7401C">
      <w:pPr>
        <w:spacing w:before="120" w:after="120" w:line="240" w:lineRule="auto"/>
        <w:rPr>
          <w:rFonts w:ascii="Times New Roman" w:eastAsiaTheme="minorHAnsi" w:hAnsi="Times New Roman"/>
          <w:b/>
          <w:sz w:val="24"/>
          <w:szCs w:val="24"/>
        </w:rPr>
      </w:pPr>
      <w:r w:rsidRPr="00AC1BFF">
        <w:rPr>
          <w:rFonts w:ascii="Times New Roman" w:eastAsiaTheme="minorHAnsi" w:hAnsi="Times New Roman"/>
          <w:b/>
          <w:sz w:val="24"/>
          <w:szCs w:val="24"/>
        </w:rPr>
        <w:t xml:space="preserve">QUESTION THREE </w:t>
      </w:r>
    </w:p>
    <w:p w:rsidR="00AC1BFF" w:rsidRPr="00AC1BFF" w:rsidRDefault="00AC1BFF" w:rsidP="00D7401C">
      <w:pPr>
        <w:spacing w:before="120" w:after="120" w:line="240" w:lineRule="auto"/>
        <w:jc w:val="both"/>
        <w:rPr>
          <w:rFonts w:ascii="Times New Roman" w:eastAsiaTheme="minorHAnsi" w:hAnsi="Times New Roman"/>
          <w:sz w:val="24"/>
          <w:szCs w:val="24"/>
        </w:rPr>
      </w:pPr>
      <w:r w:rsidRPr="00AC1BFF">
        <w:rPr>
          <w:rFonts w:ascii="Times New Roman" w:eastAsiaTheme="minorHAnsi" w:hAnsi="Times New Roman"/>
          <w:sz w:val="24"/>
          <w:szCs w:val="24"/>
        </w:rPr>
        <w:t xml:space="preserve">You are a senior internal auditor in charge of the audit of </w:t>
      </w:r>
      <w:r w:rsidRPr="00AC1BFF">
        <w:rPr>
          <w:rFonts w:ascii="Times New Roman" w:eastAsiaTheme="minorHAnsi" w:hAnsi="Times New Roman"/>
          <w:b/>
          <w:sz w:val="24"/>
          <w:szCs w:val="24"/>
        </w:rPr>
        <w:t>Samura Engineers Ltd</w:t>
      </w:r>
      <w:r w:rsidRPr="00AC1BFF">
        <w:rPr>
          <w:rFonts w:ascii="Times New Roman" w:eastAsiaTheme="minorHAnsi" w:hAnsi="Times New Roman"/>
          <w:sz w:val="24"/>
          <w:szCs w:val="24"/>
        </w:rPr>
        <w:t>., a company that produces electric motors for industrial use. In the course of the audit for the year ended 30</w:t>
      </w:r>
      <w:r w:rsidRPr="00AC1BFF">
        <w:rPr>
          <w:rFonts w:ascii="Times New Roman" w:eastAsiaTheme="minorHAnsi" w:hAnsi="Times New Roman"/>
          <w:sz w:val="24"/>
          <w:szCs w:val="24"/>
          <w:vertAlign w:val="superscript"/>
        </w:rPr>
        <w:t>th</w:t>
      </w:r>
      <w:r w:rsidRPr="00AC1BFF">
        <w:rPr>
          <w:rFonts w:ascii="Times New Roman" w:eastAsiaTheme="minorHAnsi" w:hAnsi="Times New Roman"/>
          <w:sz w:val="24"/>
          <w:szCs w:val="24"/>
        </w:rPr>
        <w:t xml:space="preserve"> September 2018, you have ascertained the following weaknesses within their internal control systems:</w:t>
      </w:r>
    </w:p>
    <w:p w:rsidR="00AC1BFF" w:rsidRPr="00AC1BFF" w:rsidRDefault="00AC1BFF" w:rsidP="00D7401C">
      <w:pPr>
        <w:numPr>
          <w:ilvl w:val="0"/>
          <w:numId w:val="5"/>
        </w:numPr>
        <w:spacing w:before="120" w:after="120" w:line="240" w:lineRule="auto"/>
        <w:contextualSpacing/>
        <w:jc w:val="both"/>
        <w:rPr>
          <w:rFonts w:ascii="Times New Roman" w:eastAsiaTheme="minorHAnsi" w:hAnsi="Times New Roman"/>
          <w:sz w:val="24"/>
          <w:szCs w:val="24"/>
        </w:rPr>
      </w:pPr>
      <w:r w:rsidRPr="00AC1BFF">
        <w:rPr>
          <w:rFonts w:ascii="Times New Roman" w:eastAsiaTheme="minorHAnsi" w:hAnsi="Times New Roman"/>
          <w:sz w:val="24"/>
          <w:szCs w:val="24"/>
        </w:rPr>
        <w:t>The ordering, recording and payment for purchases of materials are made by the administration department manager.</w:t>
      </w:r>
    </w:p>
    <w:p w:rsidR="00AC1BFF" w:rsidRPr="00AC1BFF" w:rsidRDefault="00AC1BFF" w:rsidP="00D7401C">
      <w:pPr>
        <w:numPr>
          <w:ilvl w:val="0"/>
          <w:numId w:val="5"/>
        </w:numPr>
        <w:spacing w:before="120" w:after="120" w:line="240" w:lineRule="auto"/>
        <w:contextualSpacing/>
        <w:jc w:val="both"/>
        <w:rPr>
          <w:rFonts w:ascii="Times New Roman" w:eastAsiaTheme="minorHAnsi" w:hAnsi="Times New Roman"/>
          <w:sz w:val="24"/>
          <w:szCs w:val="24"/>
        </w:rPr>
      </w:pPr>
      <w:r w:rsidRPr="00AC1BFF">
        <w:rPr>
          <w:rFonts w:ascii="Times New Roman" w:eastAsiaTheme="minorHAnsi" w:hAnsi="Times New Roman"/>
          <w:sz w:val="24"/>
          <w:szCs w:val="24"/>
        </w:rPr>
        <w:t>When goods have been completed, they are transferred to the finished goods area to await loading for delivery; these goods are not checked to ensure they agree with the customer order.</w:t>
      </w:r>
    </w:p>
    <w:p w:rsidR="00AC1BFF" w:rsidRPr="00AC1BFF" w:rsidRDefault="00AC1BFF" w:rsidP="00D7401C">
      <w:pPr>
        <w:numPr>
          <w:ilvl w:val="0"/>
          <w:numId w:val="5"/>
        </w:numPr>
        <w:spacing w:before="120" w:after="120" w:line="240" w:lineRule="auto"/>
        <w:contextualSpacing/>
        <w:jc w:val="both"/>
        <w:rPr>
          <w:rFonts w:ascii="Times New Roman" w:eastAsiaTheme="minorHAnsi" w:hAnsi="Times New Roman"/>
          <w:sz w:val="24"/>
          <w:szCs w:val="24"/>
        </w:rPr>
      </w:pPr>
      <w:r w:rsidRPr="00AC1BFF">
        <w:rPr>
          <w:rFonts w:ascii="Times New Roman" w:eastAsiaTheme="minorHAnsi" w:hAnsi="Times New Roman"/>
          <w:sz w:val="24"/>
          <w:szCs w:val="24"/>
        </w:rPr>
        <w:t>All production workers are paid on an hourly basis according to the hours on their time records; these records are completed by each worker on a weekly basis and are not checked by the supervisor prior to being submitted to payroll department.</w:t>
      </w:r>
    </w:p>
    <w:p w:rsidR="00AC1BFF" w:rsidRPr="00AC1BFF" w:rsidRDefault="00AC1BFF" w:rsidP="00D7401C">
      <w:pPr>
        <w:numPr>
          <w:ilvl w:val="0"/>
          <w:numId w:val="5"/>
        </w:numPr>
        <w:spacing w:before="120" w:after="120" w:line="240" w:lineRule="auto"/>
        <w:contextualSpacing/>
        <w:jc w:val="both"/>
        <w:rPr>
          <w:rFonts w:ascii="Times New Roman" w:eastAsiaTheme="minorHAnsi" w:hAnsi="Times New Roman"/>
          <w:sz w:val="24"/>
          <w:szCs w:val="24"/>
        </w:rPr>
      </w:pPr>
      <w:r w:rsidRPr="00AC1BFF">
        <w:rPr>
          <w:rFonts w:ascii="Times New Roman" w:eastAsiaTheme="minorHAnsi" w:hAnsi="Times New Roman"/>
          <w:sz w:val="24"/>
          <w:szCs w:val="24"/>
        </w:rPr>
        <w:t>The office workers are paid monthly by direct transfer to their bank accounts; any changes to the salaries are notified verbally to payroll department by the personnel manager.</w:t>
      </w:r>
    </w:p>
    <w:p w:rsidR="00AC1BFF" w:rsidRPr="00AC1BFF" w:rsidRDefault="00AC1BFF" w:rsidP="00D7401C">
      <w:pPr>
        <w:tabs>
          <w:tab w:val="left" w:pos="1065"/>
        </w:tabs>
        <w:spacing w:before="120" w:after="120" w:line="240" w:lineRule="auto"/>
        <w:jc w:val="both"/>
        <w:rPr>
          <w:rFonts w:ascii="Times New Roman" w:eastAsiaTheme="minorHAnsi" w:hAnsi="Times New Roman"/>
          <w:b/>
          <w:sz w:val="24"/>
          <w:szCs w:val="24"/>
        </w:rPr>
      </w:pPr>
    </w:p>
    <w:p w:rsidR="00D7401C" w:rsidRDefault="00D7401C" w:rsidP="00D7401C">
      <w:pPr>
        <w:tabs>
          <w:tab w:val="left" w:pos="1065"/>
        </w:tabs>
        <w:spacing w:before="120" w:after="120" w:line="240" w:lineRule="auto"/>
        <w:jc w:val="both"/>
        <w:rPr>
          <w:rFonts w:ascii="Times New Roman" w:eastAsiaTheme="minorHAnsi" w:hAnsi="Times New Roman"/>
          <w:b/>
          <w:sz w:val="24"/>
          <w:szCs w:val="24"/>
        </w:rPr>
      </w:pPr>
    </w:p>
    <w:p w:rsidR="00D7401C" w:rsidRDefault="00D7401C" w:rsidP="00D7401C">
      <w:pPr>
        <w:tabs>
          <w:tab w:val="left" w:pos="1065"/>
        </w:tabs>
        <w:spacing w:before="120" w:after="120" w:line="240" w:lineRule="auto"/>
        <w:jc w:val="both"/>
        <w:rPr>
          <w:rFonts w:ascii="Times New Roman" w:eastAsiaTheme="minorHAnsi" w:hAnsi="Times New Roman"/>
          <w:b/>
          <w:sz w:val="24"/>
          <w:szCs w:val="24"/>
        </w:rPr>
      </w:pPr>
    </w:p>
    <w:p w:rsidR="00AC1BFF" w:rsidRPr="00AC1BFF" w:rsidRDefault="00AC1BFF" w:rsidP="00D7401C">
      <w:pPr>
        <w:tabs>
          <w:tab w:val="left" w:pos="1065"/>
        </w:tabs>
        <w:spacing w:before="120" w:after="120" w:line="240" w:lineRule="auto"/>
        <w:jc w:val="both"/>
        <w:rPr>
          <w:rFonts w:ascii="Times New Roman" w:eastAsiaTheme="minorHAnsi" w:hAnsi="Times New Roman"/>
          <w:b/>
          <w:sz w:val="24"/>
          <w:szCs w:val="24"/>
        </w:rPr>
      </w:pPr>
      <w:r w:rsidRPr="00AC1BFF">
        <w:rPr>
          <w:rFonts w:ascii="Times New Roman" w:eastAsiaTheme="minorHAnsi" w:hAnsi="Times New Roman"/>
          <w:b/>
          <w:sz w:val="24"/>
          <w:szCs w:val="24"/>
        </w:rPr>
        <w:t>Required:</w:t>
      </w:r>
    </w:p>
    <w:p w:rsidR="00AC1BFF" w:rsidRPr="00AC1BFF" w:rsidRDefault="00AC1BFF" w:rsidP="00D7401C">
      <w:pPr>
        <w:pStyle w:val="ListParagraph"/>
        <w:numPr>
          <w:ilvl w:val="0"/>
          <w:numId w:val="8"/>
        </w:numPr>
        <w:spacing w:before="120" w:after="120" w:line="240" w:lineRule="auto"/>
        <w:jc w:val="both"/>
        <w:rPr>
          <w:rFonts w:ascii="Times New Roman" w:eastAsiaTheme="minorHAnsi" w:hAnsi="Times New Roman"/>
          <w:sz w:val="24"/>
          <w:szCs w:val="24"/>
        </w:rPr>
      </w:pPr>
      <w:r w:rsidRPr="00AC1BFF">
        <w:rPr>
          <w:rFonts w:ascii="Times New Roman" w:eastAsiaTheme="minorHAnsi" w:hAnsi="Times New Roman"/>
          <w:sz w:val="24"/>
          <w:szCs w:val="24"/>
        </w:rPr>
        <w:t>Based on the above information, draft a management letter to the company giving a description of the weakness, implications of the weakness and recommendations to address the weakness.</w:t>
      </w:r>
    </w:p>
    <w:p w:rsidR="00AC1BFF" w:rsidRPr="00AC1BFF" w:rsidRDefault="00AC1BFF" w:rsidP="00D7401C">
      <w:pPr>
        <w:spacing w:before="120" w:after="120" w:line="240" w:lineRule="auto"/>
        <w:jc w:val="both"/>
        <w:rPr>
          <w:rFonts w:ascii="Times New Roman" w:eastAsiaTheme="minorHAnsi" w:hAnsi="Times New Roman"/>
          <w:b/>
          <w:sz w:val="24"/>
          <w:szCs w:val="24"/>
        </w:rPr>
      </w:pP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Pr>
          <w:rFonts w:ascii="Times New Roman" w:eastAsiaTheme="minorHAnsi" w:hAnsi="Times New Roman"/>
          <w:sz w:val="24"/>
          <w:szCs w:val="24"/>
        </w:rPr>
        <w:t xml:space="preserve">                   </w:t>
      </w:r>
      <w:r w:rsidRPr="00AC1BFF">
        <w:rPr>
          <w:rFonts w:ascii="Times New Roman" w:eastAsiaTheme="minorHAnsi" w:hAnsi="Times New Roman"/>
          <w:b/>
          <w:sz w:val="24"/>
          <w:szCs w:val="24"/>
        </w:rPr>
        <w:t>[20</w:t>
      </w:r>
      <w:r>
        <w:rPr>
          <w:rFonts w:ascii="Times New Roman" w:eastAsiaTheme="minorHAnsi" w:hAnsi="Times New Roman"/>
          <w:b/>
          <w:sz w:val="24"/>
          <w:szCs w:val="24"/>
        </w:rPr>
        <w:t xml:space="preserve"> </w:t>
      </w:r>
      <w:r w:rsidRPr="00AC1BFF">
        <w:rPr>
          <w:rFonts w:ascii="Times New Roman" w:eastAsiaTheme="minorHAnsi" w:hAnsi="Times New Roman"/>
          <w:b/>
          <w:sz w:val="24"/>
          <w:szCs w:val="24"/>
        </w:rPr>
        <w:t>marks</w:t>
      </w:r>
      <w:r w:rsidRPr="00AC1BFF">
        <w:rPr>
          <w:rFonts w:ascii="Times New Roman" w:eastAsiaTheme="minorHAnsi" w:hAnsi="Times New Roman"/>
          <w:b/>
          <w:sz w:val="24"/>
          <w:szCs w:val="24"/>
        </w:rPr>
        <w:t>]</w:t>
      </w:r>
    </w:p>
    <w:p w:rsidR="00AC1BFF" w:rsidRPr="00AC1BFF" w:rsidRDefault="00AC1BFF" w:rsidP="00D7401C">
      <w:pPr>
        <w:spacing w:before="120" w:after="120" w:line="240" w:lineRule="auto"/>
        <w:rPr>
          <w:rFonts w:ascii="Times New Roman" w:eastAsiaTheme="minorHAnsi" w:hAnsi="Times New Roman"/>
          <w:b/>
          <w:sz w:val="24"/>
          <w:szCs w:val="24"/>
        </w:rPr>
      </w:pPr>
      <w:r w:rsidRPr="00AC1BFF">
        <w:rPr>
          <w:rFonts w:ascii="Times New Roman" w:eastAsiaTheme="minorHAnsi" w:hAnsi="Times New Roman"/>
          <w:b/>
          <w:sz w:val="24"/>
          <w:szCs w:val="24"/>
        </w:rPr>
        <w:t xml:space="preserve">QUESTION FOUR </w:t>
      </w:r>
    </w:p>
    <w:p w:rsidR="00AC1BFF" w:rsidRPr="00AC1BFF" w:rsidRDefault="00AC1BFF" w:rsidP="00D7401C">
      <w:pPr>
        <w:spacing w:before="120" w:after="120" w:line="240" w:lineRule="auto"/>
        <w:jc w:val="both"/>
        <w:rPr>
          <w:rFonts w:ascii="Times New Roman" w:eastAsiaTheme="minorHAnsi" w:hAnsi="Times New Roman"/>
          <w:sz w:val="24"/>
          <w:szCs w:val="24"/>
        </w:rPr>
      </w:pPr>
      <w:r w:rsidRPr="00AC1BFF">
        <w:rPr>
          <w:rFonts w:ascii="Times New Roman" w:eastAsiaTheme="minorHAnsi" w:hAnsi="Times New Roman"/>
          <w:sz w:val="24"/>
          <w:szCs w:val="24"/>
        </w:rPr>
        <w:t>Write short notes on the following:</w:t>
      </w:r>
    </w:p>
    <w:p w:rsidR="00AC1BFF" w:rsidRPr="00AC1BFF" w:rsidRDefault="00AC1BFF" w:rsidP="00D7401C">
      <w:pPr>
        <w:numPr>
          <w:ilvl w:val="0"/>
          <w:numId w:val="6"/>
        </w:numPr>
        <w:spacing w:before="120" w:after="120" w:line="240" w:lineRule="auto"/>
        <w:contextualSpacing/>
        <w:jc w:val="both"/>
        <w:rPr>
          <w:rFonts w:ascii="Times New Roman" w:eastAsiaTheme="minorHAnsi" w:hAnsi="Times New Roman"/>
          <w:sz w:val="24"/>
          <w:szCs w:val="24"/>
        </w:rPr>
      </w:pPr>
      <w:r w:rsidRPr="00AC1BFF">
        <w:rPr>
          <w:rFonts w:ascii="Times New Roman" w:eastAsiaTheme="minorHAnsi" w:hAnsi="Times New Roman"/>
          <w:sz w:val="24"/>
          <w:szCs w:val="24"/>
        </w:rPr>
        <w:t xml:space="preserve">Auditor’s lien;   </w:t>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t xml:space="preserve"> </w:t>
      </w:r>
      <w:r>
        <w:rPr>
          <w:rFonts w:ascii="Times New Roman" w:eastAsiaTheme="minorHAnsi" w:hAnsi="Times New Roman"/>
          <w:sz w:val="24"/>
          <w:szCs w:val="24"/>
        </w:rPr>
        <w:t xml:space="preserve">                    </w:t>
      </w:r>
      <w:r w:rsidRPr="00AC1BFF">
        <w:rPr>
          <w:rFonts w:ascii="Times New Roman" w:eastAsiaTheme="minorHAnsi" w:hAnsi="Times New Roman"/>
          <w:b/>
          <w:sz w:val="24"/>
          <w:szCs w:val="24"/>
        </w:rPr>
        <w:t>[5</w:t>
      </w:r>
      <w:r>
        <w:rPr>
          <w:rFonts w:ascii="Times New Roman" w:eastAsiaTheme="minorHAnsi" w:hAnsi="Times New Roman"/>
          <w:b/>
          <w:sz w:val="24"/>
          <w:szCs w:val="24"/>
        </w:rPr>
        <w:t xml:space="preserve"> </w:t>
      </w:r>
      <w:r w:rsidRPr="00AC1BFF">
        <w:rPr>
          <w:rFonts w:ascii="Times New Roman" w:eastAsiaTheme="minorHAnsi" w:hAnsi="Times New Roman"/>
          <w:b/>
          <w:sz w:val="24"/>
          <w:szCs w:val="24"/>
        </w:rPr>
        <w:t>marks</w:t>
      </w:r>
      <w:r w:rsidRPr="00AC1BFF">
        <w:rPr>
          <w:rFonts w:ascii="Times New Roman" w:eastAsiaTheme="minorHAnsi" w:hAnsi="Times New Roman"/>
          <w:b/>
          <w:sz w:val="24"/>
          <w:szCs w:val="24"/>
        </w:rPr>
        <w:t>]</w:t>
      </w:r>
    </w:p>
    <w:p w:rsidR="00AC1BFF" w:rsidRPr="00AC1BFF" w:rsidRDefault="00AC1BFF" w:rsidP="00D7401C">
      <w:pPr>
        <w:numPr>
          <w:ilvl w:val="0"/>
          <w:numId w:val="6"/>
        </w:numPr>
        <w:spacing w:before="120" w:after="120" w:line="240" w:lineRule="auto"/>
        <w:contextualSpacing/>
        <w:jc w:val="both"/>
        <w:rPr>
          <w:rFonts w:ascii="Times New Roman" w:eastAsiaTheme="minorHAnsi" w:hAnsi="Times New Roman"/>
          <w:sz w:val="24"/>
          <w:szCs w:val="24"/>
        </w:rPr>
      </w:pPr>
      <w:r w:rsidRPr="00AC1BFF">
        <w:rPr>
          <w:rFonts w:ascii="Times New Roman" w:eastAsiaTheme="minorHAnsi" w:hAnsi="Times New Roman"/>
          <w:sz w:val="24"/>
          <w:szCs w:val="24"/>
        </w:rPr>
        <w:t>Sampling;</w:t>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Pr>
          <w:rFonts w:ascii="Times New Roman" w:eastAsiaTheme="minorHAnsi" w:hAnsi="Times New Roman"/>
          <w:sz w:val="24"/>
          <w:szCs w:val="24"/>
        </w:rPr>
        <w:t xml:space="preserve">                    </w:t>
      </w:r>
      <w:r w:rsidRPr="00AC1BFF">
        <w:rPr>
          <w:rFonts w:ascii="Times New Roman" w:eastAsiaTheme="minorHAnsi" w:hAnsi="Times New Roman"/>
          <w:sz w:val="24"/>
          <w:szCs w:val="24"/>
        </w:rPr>
        <w:t xml:space="preserve"> </w:t>
      </w:r>
      <w:r w:rsidRPr="00AC1BFF">
        <w:rPr>
          <w:rFonts w:ascii="Times New Roman" w:eastAsiaTheme="minorHAnsi" w:hAnsi="Times New Roman"/>
          <w:b/>
          <w:sz w:val="24"/>
          <w:szCs w:val="24"/>
        </w:rPr>
        <w:t>[5</w:t>
      </w:r>
      <w:r>
        <w:rPr>
          <w:rFonts w:ascii="Times New Roman" w:eastAsiaTheme="minorHAnsi" w:hAnsi="Times New Roman"/>
          <w:b/>
          <w:sz w:val="24"/>
          <w:szCs w:val="24"/>
        </w:rPr>
        <w:t xml:space="preserve"> </w:t>
      </w:r>
      <w:r w:rsidRPr="00AC1BFF">
        <w:rPr>
          <w:rFonts w:ascii="Times New Roman" w:eastAsiaTheme="minorHAnsi" w:hAnsi="Times New Roman"/>
          <w:b/>
          <w:sz w:val="24"/>
          <w:szCs w:val="24"/>
        </w:rPr>
        <w:t>marks</w:t>
      </w:r>
      <w:r w:rsidRPr="00AC1BFF">
        <w:rPr>
          <w:rFonts w:ascii="Times New Roman" w:eastAsiaTheme="minorHAnsi" w:hAnsi="Times New Roman"/>
          <w:b/>
          <w:sz w:val="24"/>
          <w:szCs w:val="24"/>
        </w:rPr>
        <w:t>]</w:t>
      </w:r>
    </w:p>
    <w:p w:rsidR="00AC1BFF" w:rsidRPr="00AC1BFF" w:rsidRDefault="00AC1BFF" w:rsidP="00D7401C">
      <w:pPr>
        <w:numPr>
          <w:ilvl w:val="0"/>
          <w:numId w:val="6"/>
        </w:numPr>
        <w:spacing w:before="120" w:after="120" w:line="240" w:lineRule="auto"/>
        <w:contextualSpacing/>
        <w:jc w:val="both"/>
        <w:rPr>
          <w:rFonts w:ascii="Times New Roman" w:eastAsiaTheme="minorHAnsi" w:hAnsi="Times New Roman"/>
          <w:sz w:val="24"/>
          <w:szCs w:val="24"/>
        </w:rPr>
      </w:pPr>
      <w:r w:rsidRPr="00AC1BFF">
        <w:rPr>
          <w:rFonts w:ascii="Times New Roman" w:eastAsiaTheme="minorHAnsi" w:hAnsi="Times New Roman"/>
          <w:sz w:val="24"/>
          <w:szCs w:val="24"/>
        </w:rPr>
        <w:t>Cut off procedures;</w:t>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t xml:space="preserve"> </w:t>
      </w:r>
      <w:r>
        <w:rPr>
          <w:rFonts w:ascii="Times New Roman" w:eastAsiaTheme="minorHAnsi" w:hAnsi="Times New Roman"/>
          <w:sz w:val="24"/>
          <w:szCs w:val="24"/>
        </w:rPr>
        <w:t xml:space="preserve">                    </w:t>
      </w:r>
      <w:r w:rsidRPr="00AC1BFF">
        <w:rPr>
          <w:rFonts w:ascii="Times New Roman" w:eastAsiaTheme="minorHAnsi" w:hAnsi="Times New Roman"/>
          <w:b/>
          <w:sz w:val="24"/>
          <w:szCs w:val="24"/>
        </w:rPr>
        <w:t>[5</w:t>
      </w:r>
      <w:r>
        <w:rPr>
          <w:rFonts w:ascii="Times New Roman" w:eastAsiaTheme="minorHAnsi" w:hAnsi="Times New Roman"/>
          <w:b/>
          <w:sz w:val="24"/>
          <w:szCs w:val="24"/>
        </w:rPr>
        <w:t xml:space="preserve"> </w:t>
      </w:r>
      <w:r w:rsidRPr="00AC1BFF">
        <w:rPr>
          <w:rFonts w:ascii="Times New Roman" w:eastAsiaTheme="minorHAnsi" w:hAnsi="Times New Roman"/>
          <w:b/>
          <w:sz w:val="24"/>
          <w:szCs w:val="24"/>
        </w:rPr>
        <w:t>marks</w:t>
      </w:r>
      <w:r w:rsidRPr="00AC1BFF">
        <w:rPr>
          <w:rFonts w:ascii="Times New Roman" w:eastAsiaTheme="minorHAnsi" w:hAnsi="Times New Roman"/>
          <w:b/>
          <w:sz w:val="24"/>
          <w:szCs w:val="24"/>
        </w:rPr>
        <w:t>]</w:t>
      </w:r>
    </w:p>
    <w:p w:rsidR="00AC1BFF" w:rsidRPr="00AC1BFF" w:rsidRDefault="00AC1BFF" w:rsidP="00D7401C">
      <w:pPr>
        <w:numPr>
          <w:ilvl w:val="0"/>
          <w:numId w:val="6"/>
        </w:numPr>
        <w:spacing w:before="120" w:after="120" w:line="240" w:lineRule="auto"/>
        <w:contextualSpacing/>
        <w:jc w:val="both"/>
        <w:rPr>
          <w:rFonts w:ascii="Times New Roman" w:eastAsiaTheme="minorHAnsi" w:hAnsi="Times New Roman"/>
          <w:sz w:val="24"/>
          <w:szCs w:val="24"/>
        </w:rPr>
      </w:pPr>
      <w:r w:rsidRPr="00AC1BFF">
        <w:rPr>
          <w:rFonts w:ascii="Times New Roman" w:eastAsiaTheme="minorHAnsi" w:hAnsi="Times New Roman"/>
          <w:sz w:val="24"/>
          <w:szCs w:val="24"/>
        </w:rPr>
        <w:t>Contents of Director’s minute book</w:t>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t xml:space="preserve"> </w:t>
      </w:r>
      <w:r>
        <w:rPr>
          <w:rFonts w:ascii="Times New Roman" w:eastAsiaTheme="minorHAnsi" w:hAnsi="Times New Roman"/>
          <w:sz w:val="24"/>
          <w:szCs w:val="24"/>
        </w:rPr>
        <w:t xml:space="preserve">                    </w:t>
      </w:r>
      <w:r w:rsidRPr="00AC1BFF">
        <w:rPr>
          <w:rFonts w:ascii="Times New Roman" w:eastAsiaTheme="minorHAnsi" w:hAnsi="Times New Roman"/>
          <w:b/>
          <w:sz w:val="24"/>
          <w:szCs w:val="24"/>
        </w:rPr>
        <w:t>[5</w:t>
      </w:r>
      <w:r>
        <w:rPr>
          <w:rFonts w:ascii="Times New Roman" w:eastAsiaTheme="minorHAnsi" w:hAnsi="Times New Roman"/>
          <w:b/>
          <w:sz w:val="24"/>
          <w:szCs w:val="24"/>
        </w:rPr>
        <w:t xml:space="preserve"> </w:t>
      </w:r>
      <w:r w:rsidRPr="00AC1BFF">
        <w:rPr>
          <w:rFonts w:ascii="Times New Roman" w:eastAsiaTheme="minorHAnsi" w:hAnsi="Times New Roman"/>
          <w:b/>
          <w:sz w:val="24"/>
          <w:szCs w:val="24"/>
        </w:rPr>
        <w:t>marks</w:t>
      </w:r>
      <w:r w:rsidRPr="00AC1BFF">
        <w:rPr>
          <w:rFonts w:ascii="Times New Roman" w:eastAsiaTheme="minorHAnsi" w:hAnsi="Times New Roman"/>
          <w:b/>
          <w:sz w:val="24"/>
          <w:szCs w:val="24"/>
        </w:rPr>
        <w:t>]</w:t>
      </w:r>
    </w:p>
    <w:p w:rsidR="00AC1BFF" w:rsidRPr="00AC1BFF" w:rsidRDefault="00AC1BFF" w:rsidP="00D7401C">
      <w:pPr>
        <w:spacing w:before="120" w:after="120" w:line="240" w:lineRule="auto"/>
        <w:rPr>
          <w:rFonts w:ascii="Times New Roman" w:eastAsiaTheme="minorHAnsi" w:hAnsi="Times New Roman"/>
        </w:rPr>
      </w:pPr>
    </w:p>
    <w:p w:rsidR="00AC1BFF" w:rsidRPr="00AC1BFF" w:rsidRDefault="00AC1BFF" w:rsidP="00D7401C">
      <w:pPr>
        <w:spacing w:before="120" w:after="120" w:line="240" w:lineRule="auto"/>
        <w:rPr>
          <w:rFonts w:ascii="Times New Roman" w:eastAsiaTheme="minorHAnsi" w:hAnsi="Times New Roman"/>
          <w:b/>
          <w:sz w:val="24"/>
          <w:szCs w:val="24"/>
        </w:rPr>
      </w:pPr>
      <w:r w:rsidRPr="00AC1BFF">
        <w:rPr>
          <w:rFonts w:ascii="Times New Roman" w:eastAsiaTheme="minorHAnsi" w:hAnsi="Times New Roman"/>
          <w:b/>
          <w:sz w:val="24"/>
          <w:szCs w:val="24"/>
        </w:rPr>
        <w:t xml:space="preserve">QUESTION FIVE </w:t>
      </w:r>
    </w:p>
    <w:p w:rsidR="00AC1BFF" w:rsidRPr="00AC1BFF" w:rsidRDefault="00AC1BFF" w:rsidP="00D7401C">
      <w:pPr>
        <w:spacing w:before="120" w:after="120" w:line="240" w:lineRule="auto"/>
        <w:ind w:left="426"/>
        <w:rPr>
          <w:rFonts w:ascii="Times New Roman" w:eastAsiaTheme="minorHAnsi" w:hAnsi="Times New Roman"/>
          <w:sz w:val="24"/>
          <w:szCs w:val="24"/>
        </w:rPr>
      </w:pPr>
      <w:r w:rsidRPr="00AC1BFF">
        <w:rPr>
          <w:rFonts w:ascii="Times New Roman" w:eastAsiaTheme="minorHAnsi" w:hAnsi="Times New Roman"/>
          <w:sz w:val="24"/>
          <w:szCs w:val="24"/>
        </w:rPr>
        <w:t>Your firm has been approached by the directors of Relief Supplies Transporters Ltd. who would like to engage your firm as the Company’s auditors for the next financial year, ending on 31</w:t>
      </w:r>
      <w:r w:rsidRPr="00AC1BFF">
        <w:rPr>
          <w:rFonts w:ascii="Times New Roman" w:eastAsiaTheme="minorHAnsi" w:hAnsi="Times New Roman"/>
          <w:sz w:val="24"/>
          <w:szCs w:val="24"/>
          <w:vertAlign w:val="superscript"/>
        </w:rPr>
        <w:t>st</w:t>
      </w:r>
      <w:r w:rsidRPr="00AC1BFF">
        <w:rPr>
          <w:rFonts w:ascii="Times New Roman" w:eastAsiaTheme="minorHAnsi" w:hAnsi="Times New Roman"/>
          <w:sz w:val="24"/>
          <w:szCs w:val="24"/>
        </w:rPr>
        <w:t xml:space="preserve"> December 2018.The directors are of the opinion that their current auditors do not give a value for money audit and will be asked to resign.</w:t>
      </w:r>
    </w:p>
    <w:p w:rsidR="00AC1BFF" w:rsidRPr="00AC1BFF" w:rsidRDefault="00AC1BFF" w:rsidP="00D7401C">
      <w:pPr>
        <w:spacing w:before="120" w:after="120" w:line="240" w:lineRule="auto"/>
        <w:jc w:val="both"/>
        <w:rPr>
          <w:rFonts w:ascii="Times New Roman" w:eastAsiaTheme="minorHAnsi" w:hAnsi="Times New Roman"/>
          <w:b/>
          <w:sz w:val="24"/>
          <w:szCs w:val="24"/>
        </w:rPr>
      </w:pPr>
      <w:r w:rsidRPr="00AC1BFF">
        <w:rPr>
          <w:rFonts w:ascii="Times New Roman" w:eastAsiaTheme="minorHAnsi" w:hAnsi="Times New Roman"/>
          <w:b/>
          <w:sz w:val="24"/>
          <w:szCs w:val="24"/>
        </w:rPr>
        <w:t>Required:</w:t>
      </w:r>
    </w:p>
    <w:p w:rsidR="00AC1BFF" w:rsidRPr="00AC1BFF" w:rsidRDefault="00AC1BFF" w:rsidP="00D7401C">
      <w:pPr>
        <w:numPr>
          <w:ilvl w:val="0"/>
          <w:numId w:val="7"/>
        </w:numPr>
        <w:spacing w:before="120" w:after="120" w:line="240" w:lineRule="auto"/>
        <w:contextualSpacing/>
        <w:jc w:val="both"/>
        <w:rPr>
          <w:rFonts w:ascii="Times New Roman" w:eastAsiaTheme="minorHAnsi" w:hAnsi="Times New Roman"/>
          <w:sz w:val="24"/>
          <w:szCs w:val="24"/>
        </w:rPr>
      </w:pPr>
      <w:r w:rsidRPr="00AC1BFF">
        <w:rPr>
          <w:rFonts w:ascii="Times New Roman" w:eastAsiaTheme="minorHAnsi" w:hAnsi="Times New Roman"/>
          <w:sz w:val="24"/>
          <w:szCs w:val="24"/>
        </w:rPr>
        <w:t>Describe the statutory and ethical matters you would consider and the investigations you would undertake before your firm could accept appointment and be appointed as auditors of Relief Supplies Transporters Ltd.</w:t>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t xml:space="preserve">  </w:t>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Pr>
          <w:rFonts w:ascii="Times New Roman" w:eastAsiaTheme="minorHAnsi" w:hAnsi="Times New Roman"/>
          <w:sz w:val="24"/>
          <w:szCs w:val="24"/>
        </w:rPr>
        <w:t xml:space="preserve">      </w:t>
      </w:r>
      <w:r w:rsidRPr="00AC1BFF">
        <w:rPr>
          <w:rFonts w:ascii="Times New Roman" w:eastAsiaTheme="minorHAnsi" w:hAnsi="Times New Roman"/>
          <w:sz w:val="24"/>
          <w:szCs w:val="24"/>
        </w:rPr>
        <w:t xml:space="preserve"> </w:t>
      </w:r>
      <w:r w:rsidRPr="00AC1BFF">
        <w:rPr>
          <w:rFonts w:ascii="Times New Roman" w:eastAsiaTheme="minorHAnsi" w:hAnsi="Times New Roman"/>
          <w:b/>
          <w:sz w:val="24"/>
          <w:szCs w:val="24"/>
        </w:rPr>
        <w:t>[16</w:t>
      </w:r>
      <w:r>
        <w:rPr>
          <w:rFonts w:ascii="Times New Roman" w:eastAsiaTheme="minorHAnsi" w:hAnsi="Times New Roman"/>
          <w:b/>
          <w:sz w:val="24"/>
          <w:szCs w:val="24"/>
        </w:rPr>
        <w:t xml:space="preserve"> </w:t>
      </w:r>
      <w:r w:rsidRPr="00AC1BFF">
        <w:rPr>
          <w:rFonts w:ascii="Times New Roman" w:eastAsiaTheme="minorHAnsi" w:hAnsi="Times New Roman"/>
          <w:b/>
          <w:sz w:val="24"/>
          <w:szCs w:val="24"/>
        </w:rPr>
        <w:t>marks</w:t>
      </w:r>
      <w:r w:rsidRPr="00AC1BFF">
        <w:rPr>
          <w:rFonts w:ascii="Times New Roman" w:eastAsiaTheme="minorHAnsi" w:hAnsi="Times New Roman"/>
          <w:b/>
          <w:sz w:val="24"/>
          <w:szCs w:val="24"/>
        </w:rPr>
        <w:t>]</w:t>
      </w:r>
    </w:p>
    <w:p w:rsidR="00AC1BFF" w:rsidRPr="00AC1BFF" w:rsidRDefault="00AC1BFF" w:rsidP="00D7401C">
      <w:pPr>
        <w:numPr>
          <w:ilvl w:val="0"/>
          <w:numId w:val="7"/>
        </w:numPr>
        <w:spacing w:before="120" w:after="120" w:line="240" w:lineRule="auto"/>
        <w:contextualSpacing/>
        <w:jc w:val="both"/>
        <w:rPr>
          <w:rFonts w:ascii="Times New Roman" w:eastAsiaTheme="minorHAnsi" w:hAnsi="Times New Roman"/>
          <w:sz w:val="24"/>
          <w:szCs w:val="24"/>
        </w:rPr>
      </w:pPr>
      <w:r w:rsidRPr="00AC1BFF">
        <w:rPr>
          <w:rFonts w:ascii="Times New Roman" w:eastAsiaTheme="minorHAnsi" w:hAnsi="Times New Roman"/>
          <w:sz w:val="24"/>
          <w:szCs w:val="24"/>
        </w:rPr>
        <w:t>Briefly explain why auditors should send a letter of engagement to client before they carry out the first audit</w:t>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sz w:val="24"/>
          <w:szCs w:val="24"/>
        </w:rPr>
        <w:tab/>
      </w:r>
      <w:r w:rsidRPr="00AC1BFF">
        <w:rPr>
          <w:rFonts w:ascii="Times New Roman" w:eastAsiaTheme="minorHAnsi" w:hAnsi="Times New Roman"/>
          <w:b/>
          <w:sz w:val="24"/>
          <w:szCs w:val="24"/>
        </w:rPr>
        <w:t xml:space="preserve">  </w:t>
      </w:r>
      <w:r w:rsidRPr="00AC1BFF">
        <w:rPr>
          <w:rFonts w:ascii="Times New Roman" w:eastAsiaTheme="minorHAnsi" w:hAnsi="Times New Roman"/>
          <w:b/>
          <w:sz w:val="24"/>
          <w:szCs w:val="24"/>
        </w:rPr>
        <w:tab/>
      </w:r>
      <w:r w:rsidRPr="00AC1BFF">
        <w:rPr>
          <w:rFonts w:ascii="Times New Roman" w:eastAsiaTheme="minorHAnsi" w:hAnsi="Times New Roman"/>
          <w:b/>
          <w:sz w:val="24"/>
          <w:szCs w:val="24"/>
        </w:rPr>
        <w:tab/>
      </w:r>
      <w:r w:rsidRPr="00AC1BFF">
        <w:rPr>
          <w:rFonts w:ascii="Times New Roman" w:eastAsiaTheme="minorHAnsi" w:hAnsi="Times New Roman"/>
          <w:b/>
          <w:sz w:val="24"/>
          <w:szCs w:val="24"/>
        </w:rPr>
        <w:tab/>
      </w:r>
      <w:r>
        <w:rPr>
          <w:rFonts w:ascii="Times New Roman" w:eastAsiaTheme="minorHAnsi" w:hAnsi="Times New Roman"/>
          <w:b/>
          <w:sz w:val="24"/>
          <w:szCs w:val="24"/>
        </w:rPr>
        <w:t xml:space="preserve">        </w:t>
      </w:r>
      <w:r w:rsidRPr="00AC1BFF">
        <w:rPr>
          <w:rFonts w:ascii="Times New Roman" w:eastAsiaTheme="minorHAnsi" w:hAnsi="Times New Roman"/>
          <w:b/>
          <w:sz w:val="24"/>
          <w:szCs w:val="24"/>
        </w:rPr>
        <w:t xml:space="preserve"> </w:t>
      </w:r>
      <w:r w:rsidRPr="00AC1BFF">
        <w:rPr>
          <w:rFonts w:ascii="Times New Roman" w:eastAsiaTheme="minorHAnsi" w:hAnsi="Times New Roman"/>
          <w:b/>
          <w:sz w:val="24"/>
          <w:szCs w:val="24"/>
        </w:rPr>
        <w:t>[4</w:t>
      </w:r>
      <w:r>
        <w:rPr>
          <w:rFonts w:ascii="Times New Roman" w:eastAsiaTheme="minorHAnsi" w:hAnsi="Times New Roman"/>
          <w:b/>
          <w:sz w:val="24"/>
          <w:szCs w:val="24"/>
        </w:rPr>
        <w:t xml:space="preserve"> </w:t>
      </w:r>
      <w:r w:rsidRPr="00AC1BFF">
        <w:rPr>
          <w:rFonts w:ascii="Times New Roman" w:eastAsiaTheme="minorHAnsi" w:hAnsi="Times New Roman"/>
          <w:b/>
          <w:sz w:val="24"/>
          <w:szCs w:val="24"/>
        </w:rPr>
        <w:t>marks</w:t>
      </w:r>
      <w:r w:rsidRPr="00AC1BFF">
        <w:rPr>
          <w:rFonts w:ascii="Times New Roman" w:eastAsiaTheme="minorHAnsi" w:hAnsi="Times New Roman"/>
          <w:b/>
          <w:sz w:val="24"/>
          <w:szCs w:val="24"/>
        </w:rPr>
        <w:t>]</w:t>
      </w:r>
    </w:p>
    <w:p w:rsidR="00AC1BFF" w:rsidRPr="00A66D20" w:rsidRDefault="00AC1BFF" w:rsidP="00D7401C">
      <w:pPr>
        <w:spacing w:before="120" w:after="120" w:line="240" w:lineRule="auto"/>
        <w:rPr>
          <w:rFonts w:asciiTheme="majorBidi" w:hAnsiTheme="majorBidi" w:cstheme="majorBidi"/>
          <w:b/>
          <w:sz w:val="24"/>
          <w:szCs w:val="24"/>
        </w:rPr>
      </w:pPr>
    </w:p>
    <w:sectPr w:rsidR="00AC1BFF" w:rsidRPr="00A66D20"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E00" w:rsidRDefault="004C6E00">
      <w:pPr>
        <w:spacing w:after="0" w:line="240" w:lineRule="auto"/>
      </w:pPr>
      <w:r>
        <w:separator/>
      </w:r>
    </w:p>
  </w:endnote>
  <w:endnote w:type="continuationSeparator" w:id="0">
    <w:p w:rsidR="004C6E00" w:rsidRDefault="004C6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4C6E00"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D7401C">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4C6E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E00" w:rsidRDefault="004C6E00">
      <w:pPr>
        <w:spacing w:after="0" w:line="240" w:lineRule="auto"/>
      </w:pPr>
      <w:r>
        <w:separator/>
      </w:r>
    </w:p>
  </w:footnote>
  <w:footnote w:type="continuationSeparator" w:id="0">
    <w:p w:rsidR="004C6E00" w:rsidRDefault="004C6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4C6E0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4C6E0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D76F0"/>
    <w:multiLevelType w:val="hybridMultilevel"/>
    <w:tmpl w:val="47AE6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36004"/>
    <w:multiLevelType w:val="hybridMultilevel"/>
    <w:tmpl w:val="A0905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13622"/>
    <w:multiLevelType w:val="hybridMultilevel"/>
    <w:tmpl w:val="4DBEEC5C"/>
    <w:lvl w:ilvl="0" w:tplc="239C94F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CE3C82"/>
    <w:multiLevelType w:val="hybridMultilevel"/>
    <w:tmpl w:val="FEACAA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9C24F4"/>
    <w:multiLevelType w:val="hybridMultilevel"/>
    <w:tmpl w:val="FCFE2A8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FD1B08"/>
    <w:multiLevelType w:val="hybridMultilevel"/>
    <w:tmpl w:val="5FF46F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8F36B8"/>
    <w:multiLevelType w:val="hybridMultilevel"/>
    <w:tmpl w:val="BB66E99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2"/>
  </w:num>
  <w:num w:numId="6">
    <w:abstractNumId w:val="4"/>
  </w:num>
  <w:num w:numId="7">
    <w:abstractNumId w:val="5"/>
  </w:num>
  <w:num w:numId="8">
    <w:abstractNumId w:val="6"/>
  </w:num>
  <w:num w:numId="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C6E00"/>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D11C3"/>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C1BFF"/>
    <w:rsid w:val="00AE0BC0"/>
    <w:rsid w:val="00AF4F7B"/>
    <w:rsid w:val="00B21286"/>
    <w:rsid w:val="00B23DCA"/>
    <w:rsid w:val="00B26A2F"/>
    <w:rsid w:val="00B365A6"/>
    <w:rsid w:val="00B411DE"/>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7401C"/>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6BC157B"/>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C883D-D784-4E3B-BA9A-B15F44A4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209</cp:revision>
  <cp:lastPrinted>2016-11-24T09:20:00Z</cp:lastPrinted>
  <dcterms:created xsi:type="dcterms:W3CDTF">2015-01-06T14:30:00Z</dcterms:created>
  <dcterms:modified xsi:type="dcterms:W3CDTF">2021-04-01T06:33:00Z</dcterms:modified>
</cp:coreProperties>
</file>