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DE" w:rsidRPr="00D86262" w:rsidRDefault="00E824DE" w:rsidP="00E824DE">
      <w:pPr>
        <w:jc w:val="center"/>
        <w:rPr>
          <w:rFonts w:ascii="Times New Roman" w:hAnsi="Times New Roman"/>
          <w:b/>
          <w:sz w:val="24"/>
          <w:szCs w:val="24"/>
        </w:rPr>
      </w:pPr>
      <w:r w:rsidRPr="00D86262"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inline distT="0" distB="0" distL="0" distR="0" wp14:anchorId="17B45A89" wp14:editId="7D02061E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24DE" w:rsidRPr="00D86262" w:rsidRDefault="00E824DE" w:rsidP="00E824DE">
      <w:pPr>
        <w:ind w:left="2160" w:firstLine="720"/>
        <w:rPr>
          <w:rFonts w:ascii="Times New Roman" w:hAnsi="Times New Roman"/>
          <w:b/>
          <w:sz w:val="24"/>
          <w:szCs w:val="24"/>
        </w:rPr>
      </w:pPr>
      <w:r w:rsidRPr="00D86262">
        <w:rPr>
          <w:rFonts w:ascii="Times New Roman" w:hAnsi="Times New Roman"/>
          <w:b/>
          <w:sz w:val="24"/>
          <w:szCs w:val="24"/>
        </w:rPr>
        <w:t xml:space="preserve">        GARISSA UNIVERSITY </w:t>
      </w:r>
    </w:p>
    <w:p w:rsidR="00E824DE" w:rsidRPr="00D86262" w:rsidRDefault="00E824DE" w:rsidP="00E82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UNIVERSITY EXAMINATION 2020/2021</w:t>
      </w:r>
      <w:r w:rsidRPr="00D86262">
        <w:rPr>
          <w:rFonts w:ascii="Times New Roman" w:hAnsi="Times New Roman"/>
          <w:b/>
          <w:sz w:val="24"/>
          <w:szCs w:val="24"/>
        </w:rPr>
        <w:t xml:space="preserve"> ACADEMIC YEAR </w:t>
      </w:r>
      <w:r w:rsidRPr="00D86262">
        <w:rPr>
          <w:rFonts w:ascii="Times New Roman" w:hAnsi="Times New Roman"/>
          <w:b/>
          <w:sz w:val="24"/>
          <w:szCs w:val="24"/>
          <w:u w:val="single"/>
        </w:rPr>
        <w:t>THREE</w:t>
      </w:r>
    </w:p>
    <w:p w:rsidR="00E824DE" w:rsidRPr="00D86262" w:rsidRDefault="00E824DE" w:rsidP="00E82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FIRST</w:t>
      </w:r>
      <w:r w:rsidRPr="00D86262">
        <w:rPr>
          <w:rFonts w:ascii="Times New Roman" w:hAnsi="Times New Roman"/>
          <w:b/>
          <w:sz w:val="24"/>
          <w:szCs w:val="24"/>
        </w:rPr>
        <w:t xml:space="preserve"> SEMESTER EXAMINATION</w:t>
      </w:r>
    </w:p>
    <w:p w:rsidR="00E824DE" w:rsidRPr="00D86262" w:rsidRDefault="00E824DE" w:rsidP="00E82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24DE" w:rsidRPr="00D86262" w:rsidRDefault="00E824DE" w:rsidP="00E824D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D86262">
        <w:rPr>
          <w:rFonts w:ascii="Times New Roman" w:hAnsi="Times New Roman"/>
          <w:b/>
          <w:sz w:val="24"/>
          <w:szCs w:val="24"/>
        </w:rPr>
        <w:t xml:space="preserve">                    SCHOOL OF BUSINESS AND ECONOMICS</w:t>
      </w:r>
    </w:p>
    <w:p w:rsidR="00E824DE" w:rsidRPr="00D86262" w:rsidRDefault="00E824DE" w:rsidP="00E82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24DE" w:rsidRPr="00D86262" w:rsidRDefault="00E824DE" w:rsidP="00E824D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D86262">
        <w:rPr>
          <w:rFonts w:ascii="Times New Roman" w:hAnsi="Times New Roman"/>
          <w:b/>
          <w:sz w:val="24"/>
          <w:szCs w:val="24"/>
        </w:rPr>
        <w:t>FOR THE DEGREE OF BACHELOR OF BUSINESS MANAGEMENT</w:t>
      </w:r>
    </w:p>
    <w:p w:rsidR="00E824DE" w:rsidRPr="00D86262" w:rsidRDefault="00E824DE" w:rsidP="00E82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24DE" w:rsidRPr="00D86262" w:rsidRDefault="00E824DE" w:rsidP="00E82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24DE" w:rsidRPr="00D86262" w:rsidRDefault="00E824DE" w:rsidP="00E82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COURSE CODE: BBM 410</w:t>
      </w:r>
    </w:p>
    <w:p w:rsidR="00E824DE" w:rsidRPr="00D86262" w:rsidRDefault="00E824DE" w:rsidP="00E82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24DE" w:rsidRPr="00D86262" w:rsidRDefault="00E824DE" w:rsidP="00E82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6262">
        <w:rPr>
          <w:rFonts w:ascii="Times New Roman" w:hAnsi="Times New Roman"/>
          <w:b/>
          <w:sz w:val="24"/>
          <w:szCs w:val="24"/>
        </w:rPr>
        <w:t xml:space="preserve">COURSE TITLE: </w:t>
      </w:r>
      <w:r>
        <w:rPr>
          <w:rFonts w:ascii="Times New Roman" w:hAnsi="Times New Roman"/>
          <w:b/>
          <w:sz w:val="24"/>
          <w:szCs w:val="24"/>
        </w:rPr>
        <w:t>INTERNATIONAL FINANCE</w:t>
      </w:r>
    </w:p>
    <w:p w:rsidR="00E824DE" w:rsidRPr="00D86262" w:rsidRDefault="00E824DE" w:rsidP="00E82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24DE" w:rsidRPr="00D86262" w:rsidRDefault="00E824DE" w:rsidP="00E82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6262">
        <w:rPr>
          <w:rFonts w:ascii="Times New Roman" w:hAnsi="Times New Roman"/>
          <w:b/>
          <w:bCs/>
          <w:sz w:val="24"/>
          <w:szCs w:val="24"/>
        </w:rPr>
        <w:t>EXAMINATION DURATION</w:t>
      </w:r>
      <w:r>
        <w:rPr>
          <w:rFonts w:ascii="Times New Roman" w:hAnsi="Times New Roman"/>
          <w:b/>
          <w:sz w:val="24"/>
          <w:szCs w:val="24"/>
        </w:rPr>
        <w:t>: 2</w:t>
      </w:r>
      <w:r w:rsidRPr="00D86262">
        <w:rPr>
          <w:rFonts w:ascii="Times New Roman" w:hAnsi="Times New Roman"/>
          <w:b/>
          <w:sz w:val="24"/>
          <w:szCs w:val="24"/>
        </w:rPr>
        <w:t xml:space="preserve"> HOURS</w:t>
      </w:r>
    </w:p>
    <w:p w:rsidR="00E824DE" w:rsidRPr="00D86262" w:rsidRDefault="00E824DE" w:rsidP="00E82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24DE" w:rsidRPr="00D86262" w:rsidRDefault="00E824DE" w:rsidP="00E82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6262"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B09F" wp14:editId="28D1AA31">
                <wp:simplePos x="0" y="0"/>
                <wp:positionH relativeFrom="column">
                  <wp:posOffset>-47625</wp:posOffset>
                </wp:positionH>
                <wp:positionV relativeFrom="paragraph">
                  <wp:posOffset>72390</wp:posOffset>
                </wp:positionV>
                <wp:extent cx="6296025" cy="47625"/>
                <wp:effectExtent l="19050" t="38100" r="9525" b="47625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47625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89620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GA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sBKPMVKk&#10;gxZtvCVi33pUaaVAQG1RFnTqjSsgvVJrGyqlJ7UxL5q+OaR01RK155Hv9mwAJJ5I7o6EiTPwtV3/&#10;WTPIIQevo2inxnYBEuRAp9ib8603/OQRhcXJeDZJx48YUdjLnyYQAqeEFNfDxjr/iesOhaDEUqgg&#10;HSnI8cX5S+o1JSwrvRJSxvZLhfoSA2QKDqGdATE82OFt2w5NdVoKFtLDQWf3u0padCTBUvEZmNyl&#10;WX1QLMK3nLDlEHsi5CUG5lIFPCgQCA7RxTPfZulsOV1O81E+nixHeVrXo4+rKh9NVtnTY/2hrqo6&#10;+x6qy/KiFYxxFdhd/Zvlf+eP4SZdnHdz8E2Y5B49ig1kr+9IOnY4NPVij51m57UNYodmg2Vj8nC9&#10;wp34dR6zfv4EFj8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DnhFGALAIAAEwEAAAOAAAAAAAAAAAAAAAAAC4CAABkcnMv&#10;ZTJvRG9jLnhtbFBLAQItABQABgAIAAAAIQCFzX9H3QAAAAgBAAAPAAAAAAAAAAAAAAAAAIYEAABk&#10;cnMvZG93bnJldi54bWxQSwUGAAAAAAQABADzAAAAkAUAAAAA&#10;" strokeweight="6pt">
                <v:stroke linestyle="thickThin"/>
              </v:line>
            </w:pict>
          </mc:Fallback>
        </mc:AlternateContent>
      </w:r>
    </w:p>
    <w:p w:rsidR="00E824DE" w:rsidRPr="00D86262" w:rsidRDefault="00E824DE" w:rsidP="00E82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24DE" w:rsidRPr="00D86262" w:rsidRDefault="00E824DE" w:rsidP="00E82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24DE" w:rsidRPr="00D86262" w:rsidRDefault="00E824DE" w:rsidP="00E82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6262">
        <w:rPr>
          <w:rFonts w:ascii="Times New Roman" w:hAnsi="Times New Roman"/>
          <w:b/>
          <w:sz w:val="24"/>
          <w:szCs w:val="24"/>
        </w:rPr>
        <w:t>INSTRUCTION TO CANDIDATES</w:t>
      </w:r>
    </w:p>
    <w:p w:rsidR="00E824DE" w:rsidRPr="00D86262" w:rsidRDefault="00E824DE" w:rsidP="00E82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24DE" w:rsidRPr="00D86262" w:rsidRDefault="00E824DE" w:rsidP="00E824D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examination has FIVE (5</w:t>
      </w:r>
      <w:r w:rsidRPr="00D86262">
        <w:rPr>
          <w:rFonts w:ascii="Times New Roman" w:hAnsi="Times New Roman"/>
          <w:b/>
          <w:sz w:val="24"/>
          <w:szCs w:val="24"/>
        </w:rPr>
        <w:t>) questions</w:t>
      </w:r>
    </w:p>
    <w:p w:rsidR="00E824DE" w:rsidRPr="00D86262" w:rsidRDefault="00E824DE" w:rsidP="00E824D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Attempt all the questions </w:t>
      </w:r>
    </w:p>
    <w:p w:rsidR="00E824DE" w:rsidRPr="00D86262" w:rsidRDefault="00E824DE" w:rsidP="00E824D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D86262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E824DE" w:rsidRPr="00D86262" w:rsidRDefault="00E824DE" w:rsidP="00E824D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D86262"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824DE" w:rsidRPr="00FD3E3E" w:rsidRDefault="00E824DE" w:rsidP="00E824D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D86262">
        <w:rPr>
          <w:rFonts w:ascii="Times New Roman" w:hAnsi="Times New Roman"/>
          <w:b/>
          <w:sz w:val="24"/>
          <w:szCs w:val="24"/>
        </w:rPr>
        <w:t>Do not write on this paper</w:t>
      </w:r>
    </w:p>
    <w:p w:rsidR="00E824DE" w:rsidRPr="00D86262" w:rsidRDefault="00E824DE" w:rsidP="00E824DE">
      <w:pPr>
        <w:pStyle w:val="Footer"/>
        <w:tabs>
          <w:tab w:val="clear" w:pos="4680"/>
          <w:tab w:val="clear" w:pos="9360"/>
        </w:tabs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86262">
        <w:rPr>
          <w:rFonts w:ascii="Times New Roman" w:hAnsi="Times New Roman"/>
          <w:b/>
          <w:bCs/>
          <w:sz w:val="24"/>
          <w:szCs w:val="24"/>
        </w:rPr>
        <w:t xml:space="preserve">This paper consists of TWO (2) printed pages               </w:t>
      </w:r>
      <w:r w:rsidRPr="00D86262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p</w:t>
      </w:r>
      <w:r w:rsidRPr="00D86262">
        <w:rPr>
          <w:rFonts w:ascii="Times New Roman" w:hAnsi="Times New Roman"/>
          <w:b/>
          <w:bCs/>
          <w:sz w:val="24"/>
          <w:szCs w:val="24"/>
        </w:rPr>
        <w:t>lease</w:t>
      </w:r>
      <w:r w:rsidRPr="00D86262">
        <w:rPr>
          <w:rFonts w:ascii="Times New Roman" w:hAnsi="Times New Roman"/>
          <w:b/>
          <w:bCs/>
          <w:i/>
          <w:iCs/>
          <w:sz w:val="24"/>
          <w:szCs w:val="24"/>
        </w:rPr>
        <w:t xml:space="preserve"> turn over</w:t>
      </w:r>
    </w:p>
    <w:p w:rsidR="00E824DE" w:rsidRDefault="00E824DE" w:rsidP="00A466D9">
      <w:pPr>
        <w:rPr>
          <w:rFonts w:ascii="Times New Roman" w:hAnsi="Times New Roman" w:cs="Times New Roman"/>
          <w:b/>
          <w:sz w:val="24"/>
          <w:szCs w:val="24"/>
        </w:rPr>
      </w:pPr>
    </w:p>
    <w:p w:rsidR="00E824DE" w:rsidRDefault="00E824DE" w:rsidP="00A466D9">
      <w:pPr>
        <w:rPr>
          <w:rFonts w:ascii="Times New Roman" w:hAnsi="Times New Roman" w:cs="Times New Roman"/>
          <w:b/>
          <w:sz w:val="24"/>
          <w:szCs w:val="24"/>
        </w:rPr>
      </w:pPr>
    </w:p>
    <w:p w:rsidR="00E824DE" w:rsidRDefault="00E824DE" w:rsidP="00A466D9">
      <w:pPr>
        <w:rPr>
          <w:rFonts w:ascii="Times New Roman" w:hAnsi="Times New Roman" w:cs="Times New Roman"/>
          <w:b/>
          <w:sz w:val="24"/>
          <w:szCs w:val="24"/>
        </w:rPr>
      </w:pPr>
    </w:p>
    <w:p w:rsidR="00E824DE" w:rsidRDefault="00E824DE" w:rsidP="00A466D9">
      <w:pPr>
        <w:rPr>
          <w:rFonts w:ascii="Times New Roman" w:hAnsi="Times New Roman" w:cs="Times New Roman"/>
          <w:b/>
          <w:sz w:val="24"/>
          <w:szCs w:val="24"/>
        </w:rPr>
      </w:pPr>
    </w:p>
    <w:p w:rsidR="00E824DE" w:rsidRDefault="00E824DE" w:rsidP="00A466D9">
      <w:pPr>
        <w:rPr>
          <w:rFonts w:ascii="Times New Roman" w:hAnsi="Times New Roman" w:cs="Times New Roman"/>
          <w:b/>
          <w:sz w:val="24"/>
          <w:szCs w:val="24"/>
        </w:rPr>
      </w:pPr>
    </w:p>
    <w:p w:rsidR="00A466D9" w:rsidRPr="00E17254" w:rsidRDefault="00A466D9" w:rsidP="00A466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Question One</w:t>
      </w:r>
      <w:r w:rsidRPr="00E172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628C" w:rsidRDefault="008C628C" w:rsidP="00A46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arbitrage? </w:t>
      </w:r>
      <w:r>
        <w:rPr>
          <w:rFonts w:ascii="Times New Roman" w:hAnsi="Times New Roman" w:cs="Times New Roman"/>
          <w:b/>
          <w:sz w:val="24"/>
          <w:szCs w:val="24"/>
        </w:rPr>
        <w:t>(1 mark</w:t>
      </w:r>
      <w:r w:rsidRPr="0089786F">
        <w:rPr>
          <w:rFonts w:ascii="Times New Roman" w:hAnsi="Times New Roman" w:cs="Times New Roman"/>
          <w:b/>
          <w:sz w:val="24"/>
          <w:szCs w:val="24"/>
        </w:rPr>
        <w:t>)</w:t>
      </w:r>
    </w:p>
    <w:p w:rsidR="00A466D9" w:rsidRDefault="00A466D9" w:rsidP="00A46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BMG FX Limited is an online forex trading company that wants to do a triangular arbitrage by exploiting an arbitrage opportunity resulting from a pricing discrepancy among three different currencies in the foreign exchange market. The current exchange rate of three currency pairs and cross rate is as follows: </w:t>
      </w:r>
    </w:p>
    <w:p w:rsidR="00A466D9" w:rsidRDefault="00A466D9" w:rsidP="00A466D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$1: ksh 73.6835- 77.7825</w:t>
      </w:r>
    </w:p>
    <w:p w:rsidR="00A466D9" w:rsidRDefault="00A466D9" w:rsidP="00A466D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£1: ksh 120.2335- 128.4255</w:t>
      </w:r>
    </w:p>
    <w:p w:rsidR="00A466D9" w:rsidRDefault="00A466D9" w:rsidP="00A466D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£1: $ 1.4679- 1.5003</w:t>
      </w:r>
    </w:p>
    <w:p w:rsidR="00A466D9" w:rsidRDefault="00A466D9" w:rsidP="00A466D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£1: $ 1.5458- 1.7429 (cross rate)</w:t>
      </w:r>
    </w:p>
    <w:p w:rsidR="00A466D9" w:rsidRDefault="00A466D9" w:rsidP="00A466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6D9" w:rsidRDefault="00A466D9" w:rsidP="00A466D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Assume you hold ksh. 1,200,000</w:t>
      </w:r>
    </w:p>
    <w:p w:rsidR="00A466D9" w:rsidRDefault="00A466D9" w:rsidP="00A466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can you make arbitrage profits in this market? </w:t>
      </w:r>
      <w:r w:rsidRPr="0089786F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A466D9" w:rsidRDefault="00A466D9" w:rsidP="00A466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can you make arbitrage loss in this market by using an undervalued currency to an overvalued currency? </w:t>
      </w:r>
      <w:r w:rsidRPr="0089786F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E824DE" w:rsidRPr="00E824DE" w:rsidRDefault="008C628C" w:rsidP="00E824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8C628C">
        <w:rPr>
          <w:rFonts w:ascii="Times New Roman" w:hAnsi="Times New Roman" w:cs="Times New Roman"/>
          <w:sz w:val="24"/>
          <w:szCs w:val="24"/>
        </w:rPr>
        <w:t xml:space="preserve">arious definition has been advanced for multinational corporations, apply the strategic focus approach to describe a multinational corporation </w:t>
      </w:r>
      <w:r w:rsidRPr="008C628C">
        <w:rPr>
          <w:rFonts w:ascii="Times New Roman" w:hAnsi="Times New Roman" w:cs="Times New Roman"/>
          <w:b/>
          <w:sz w:val="24"/>
          <w:szCs w:val="24"/>
        </w:rPr>
        <w:t>(9 marks)</w:t>
      </w:r>
    </w:p>
    <w:p w:rsidR="0085303D" w:rsidRPr="00E17254" w:rsidRDefault="0085303D" w:rsidP="0085303D">
      <w:pPr>
        <w:rPr>
          <w:rFonts w:ascii="Times New Roman" w:hAnsi="Times New Roman" w:cs="Times New Roman"/>
          <w:b/>
          <w:sz w:val="24"/>
          <w:szCs w:val="24"/>
        </w:rPr>
      </w:pPr>
      <w:r w:rsidRPr="00E17254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 w:rsidRPr="00E17254">
        <w:rPr>
          <w:rFonts w:ascii="Times New Roman" w:hAnsi="Times New Roman" w:cs="Times New Roman"/>
          <w:b/>
          <w:sz w:val="24"/>
          <w:szCs w:val="24"/>
        </w:rPr>
        <w:t>:</w:t>
      </w:r>
    </w:p>
    <w:p w:rsidR="0085303D" w:rsidRPr="00732D64" w:rsidRDefault="0085303D" w:rsidP="0085303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D64">
        <w:rPr>
          <w:rFonts w:ascii="Times New Roman" w:hAnsi="Times New Roman" w:cs="Times New Roman"/>
          <w:color w:val="000000" w:themeColor="text1"/>
          <w:sz w:val="24"/>
          <w:szCs w:val="24"/>
        </w:rPr>
        <w:t>Assume that the direct spot rate between the US Dollar and European pound is;</w:t>
      </w:r>
    </w:p>
    <w:p w:rsidR="0085303D" w:rsidRPr="007911C6" w:rsidRDefault="0085303D" w:rsidP="0085303D">
      <w:pPr>
        <w:pStyle w:val="ListParagraph"/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1C6">
        <w:rPr>
          <w:rFonts w:ascii="Times New Roman" w:hAnsi="Times New Roman" w:cs="Times New Roman"/>
          <w:color w:val="000000" w:themeColor="text1"/>
          <w:sz w:val="24"/>
          <w:szCs w:val="24"/>
        </w:rPr>
        <w:t>£1: $1.5</w:t>
      </w:r>
    </w:p>
    <w:p w:rsidR="0085303D" w:rsidRPr="007911C6" w:rsidRDefault="00FB5A52" w:rsidP="0085303D">
      <w:pPr>
        <w:pStyle w:val="ListParagraph"/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Inflation rate in the UK (UK)=6</w:t>
      </w:r>
      <w:r w:rsidR="0085303D" w:rsidRPr="007911C6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85303D" w:rsidRPr="008935D4" w:rsidRDefault="00FB5A52" w:rsidP="008935D4">
      <w:pPr>
        <w:pStyle w:val="ListParagraph"/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Inflation rate in the US (US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)=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85303D" w:rsidRPr="007911C6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85303D" w:rsidRPr="007911C6" w:rsidRDefault="0085303D" w:rsidP="0085303D">
      <w:pPr>
        <w:pStyle w:val="ListParagraph"/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1C6">
        <w:rPr>
          <w:rFonts w:ascii="Times New Roman" w:hAnsi="Times New Roman" w:cs="Times New Roman"/>
          <w:color w:val="000000" w:themeColor="text1"/>
          <w:sz w:val="24"/>
          <w:szCs w:val="24"/>
        </w:rPr>
        <w:t>Required</w:t>
      </w:r>
    </w:p>
    <w:p w:rsidR="0085303D" w:rsidRPr="007911C6" w:rsidRDefault="0085303D" w:rsidP="008530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Compute the percentage change in the direct quote and determine the new exchange rate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(2</w:t>
      </w:r>
      <w:r w:rsidRPr="007911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marks)</w:t>
      </w:r>
    </w:p>
    <w:p w:rsidR="0085303D" w:rsidRPr="00FB5A52" w:rsidRDefault="0085303D" w:rsidP="008530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Compute the exchange rates at the end of years 1,2,3,4 and 5 </w:t>
      </w:r>
      <w:r w:rsidRPr="007911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(10 marks)</w:t>
      </w:r>
    </w:p>
    <w:p w:rsidR="00FB5A52" w:rsidRPr="00E824DE" w:rsidRDefault="00FB5A52" w:rsidP="00FB5A5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5A52">
        <w:rPr>
          <w:rFonts w:ascii="Times New Roman" w:hAnsi="Times New Roman" w:cs="Times New Roman"/>
          <w:sz w:val="24"/>
          <w:szCs w:val="24"/>
        </w:rPr>
        <w:t xml:space="preserve">What are the advantages and disadvantages of a fixed exchange rate regime </w:t>
      </w:r>
      <w:r w:rsidRPr="00FB5A52">
        <w:rPr>
          <w:rFonts w:ascii="Times New Roman" w:hAnsi="Times New Roman" w:cs="Times New Roman"/>
          <w:b/>
          <w:sz w:val="24"/>
          <w:szCs w:val="24"/>
        </w:rPr>
        <w:t>(8 marks)?</w:t>
      </w:r>
    </w:p>
    <w:p w:rsidR="001C194B" w:rsidRPr="00E17254" w:rsidRDefault="001C194B" w:rsidP="001C19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Three</w:t>
      </w:r>
      <w:r w:rsidRPr="00E172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4B3E" w:rsidRDefault="008A4B3E" w:rsidP="008A4B3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Assume that the spot rate: £1: $1.6365-1.6385</w:t>
      </w:r>
    </w:p>
    <w:p w:rsidR="008A4B3E" w:rsidRPr="00562794" w:rsidRDefault="008A4B3E" w:rsidP="008A4B3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 month forward: 0.005-0.0047 (premium)</w:t>
      </w:r>
    </w:p>
    <w:p w:rsidR="008A4B3E" w:rsidRDefault="008A4B3E" w:rsidP="008A4B3E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 months forward: 0.003-0.005 (discount)</w:t>
      </w:r>
    </w:p>
    <w:p w:rsidR="008A4B3E" w:rsidRDefault="008A4B3E" w:rsidP="008A4B3E">
      <w:pPr>
        <w:tabs>
          <w:tab w:val="left" w:pos="1635"/>
        </w:tabs>
        <w:rPr>
          <w:rFonts w:ascii="Times New Roman" w:hAnsi="Times New Roman" w:cs="Times New Roman"/>
          <w:b/>
          <w:sz w:val="24"/>
          <w:szCs w:val="24"/>
        </w:rPr>
      </w:pPr>
      <w:r w:rsidRPr="00562794">
        <w:rPr>
          <w:rFonts w:ascii="Times New Roman" w:hAnsi="Times New Roman" w:cs="Times New Roman"/>
          <w:b/>
          <w:sz w:val="24"/>
          <w:szCs w:val="24"/>
        </w:rPr>
        <w:t>Required</w:t>
      </w:r>
    </w:p>
    <w:p w:rsidR="008A4B3E" w:rsidRPr="00B97157" w:rsidRDefault="008A4B3E" w:rsidP="008A4B3E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 w:rsidRPr="00B97157">
        <w:rPr>
          <w:rFonts w:ascii="Times New Roman" w:hAnsi="Times New Roman" w:cs="Times New Roman"/>
          <w:sz w:val="24"/>
          <w:szCs w:val="24"/>
        </w:rPr>
        <w:t>Compute the cost of the forward cover to customer who;</w:t>
      </w:r>
    </w:p>
    <w:p w:rsidR="008A4B3E" w:rsidRDefault="008A4B3E" w:rsidP="008A4B3E">
      <w:pPr>
        <w:pStyle w:val="ListParagraph"/>
        <w:numPr>
          <w:ilvl w:val="0"/>
          <w:numId w:val="15"/>
        </w:num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Buy pounds one month forward </w:t>
      </w:r>
      <w:r>
        <w:rPr>
          <w:rFonts w:ascii="Times New Roman" w:hAnsi="Times New Roman" w:cs="Times New Roman"/>
          <w:b/>
          <w:sz w:val="24"/>
          <w:szCs w:val="24"/>
        </w:rPr>
        <w:t>(2</w:t>
      </w:r>
      <w:r w:rsidRPr="0089786F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8A4B3E" w:rsidRDefault="008A4B3E" w:rsidP="008A4B3E">
      <w:pPr>
        <w:pStyle w:val="ListParagraph"/>
        <w:numPr>
          <w:ilvl w:val="0"/>
          <w:numId w:val="15"/>
        </w:num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Sells pounds one month forward </w:t>
      </w:r>
      <w:r>
        <w:rPr>
          <w:rFonts w:ascii="Times New Roman" w:hAnsi="Times New Roman" w:cs="Times New Roman"/>
          <w:b/>
          <w:sz w:val="24"/>
          <w:szCs w:val="24"/>
        </w:rPr>
        <w:t>(2</w:t>
      </w:r>
      <w:r w:rsidRPr="0089786F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8A4B3E" w:rsidRDefault="008A4B3E" w:rsidP="008A4B3E">
      <w:pPr>
        <w:pStyle w:val="ListParagraph"/>
        <w:numPr>
          <w:ilvl w:val="0"/>
          <w:numId w:val="15"/>
        </w:num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Buy pounds three month forward </w:t>
      </w:r>
      <w:r>
        <w:rPr>
          <w:rFonts w:ascii="Times New Roman" w:hAnsi="Times New Roman" w:cs="Times New Roman"/>
          <w:b/>
          <w:sz w:val="24"/>
          <w:szCs w:val="24"/>
        </w:rPr>
        <w:t>(2</w:t>
      </w:r>
      <w:r w:rsidRPr="0089786F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8A4B3E" w:rsidRPr="00E824DE" w:rsidRDefault="008A4B3E" w:rsidP="00E824DE">
      <w:pPr>
        <w:pStyle w:val="ListParagraph"/>
        <w:numPr>
          <w:ilvl w:val="0"/>
          <w:numId w:val="15"/>
        </w:num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Sells pounds three month forward </w:t>
      </w:r>
      <w:r>
        <w:rPr>
          <w:rFonts w:ascii="Times New Roman" w:hAnsi="Times New Roman" w:cs="Times New Roman"/>
          <w:b/>
          <w:sz w:val="24"/>
          <w:szCs w:val="24"/>
        </w:rPr>
        <w:t>(2</w:t>
      </w:r>
      <w:r w:rsidRPr="0089786F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396E31" w:rsidRDefault="00396E31" w:rsidP="008A4B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C194B" w:rsidRPr="00BC61F7" w:rsidRDefault="001C194B" w:rsidP="008A4B3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C61F7">
        <w:rPr>
          <w:rFonts w:ascii="Times New Roman" w:hAnsi="Times New Roman" w:cs="Times New Roman"/>
          <w:sz w:val="24"/>
          <w:szCs w:val="24"/>
        </w:rPr>
        <w:lastRenderedPageBreak/>
        <w:t>With reference to financial management in the global context, distinguish between the following terms:</w:t>
      </w:r>
    </w:p>
    <w:p w:rsidR="001C194B" w:rsidRDefault="001C194B" w:rsidP="001C194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C61F7">
        <w:rPr>
          <w:rFonts w:ascii="Times New Roman" w:hAnsi="Times New Roman" w:cs="Times New Roman"/>
          <w:sz w:val="24"/>
          <w:szCs w:val="24"/>
        </w:rPr>
        <w:t>A “Eurobond” and a “Euro note”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(2</w:t>
      </w:r>
      <w:r w:rsidRPr="0089786F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1C194B" w:rsidRPr="00B6728D" w:rsidRDefault="001C194B" w:rsidP="001C194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C61F7">
        <w:rPr>
          <w:rFonts w:ascii="Times New Roman" w:hAnsi="Times New Roman" w:cs="Times New Roman"/>
          <w:sz w:val="24"/>
          <w:szCs w:val="24"/>
        </w:rPr>
        <w:t xml:space="preserve">An option being “in the money” and “out of the </w:t>
      </w:r>
      <w:r>
        <w:rPr>
          <w:rFonts w:ascii="Times New Roman" w:hAnsi="Times New Roman" w:cs="Times New Roman"/>
          <w:sz w:val="24"/>
          <w:szCs w:val="24"/>
        </w:rPr>
        <w:t>money”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(2</w:t>
      </w:r>
      <w:r w:rsidRPr="0089786F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1C194B" w:rsidRPr="001C194B" w:rsidRDefault="001C194B" w:rsidP="001C194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28D">
        <w:rPr>
          <w:rFonts w:ascii="Times New Roman" w:hAnsi="Times New Roman" w:cs="Times New Roman"/>
          <w:color w:val="000000" w:themeColor="text1"/>
          <w:sz w:val="24"/>
          <w:szCs w:val="24"/>
        </w:rPr>
        <w:t>American option and</w:t>
      </w:r>
      <w:r w:rsidRPr="00B672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6728D">
        <w:rPr>
          <w:rFonts w:ascii="Times New Roman" w:hAnsi="Times New Roman" w:cs="Times New Roman"/>
          <w:color w:val="000000" w:themeColor="text1"/>
          <w:sz w:val="24"/>
          <w:szCs w:val="24"/>
        </w:rPr>
        <w:t>European option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(2</w:t>
      </w:r>
      <w:r w:rsidRPr="0089786F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1C194B" w:rsidRPr="001C194B" w:rsidRDefault="001C194B" w:rsidP="001C194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bid rate and ask rate. </w:t>
      </w:r>
      <w:r>
        <w:rPr>
          <w:rFonts w:ascii="Times New Roman" w:hAnsi="Times New Roman" w:cs="Times New Roman"/>
          <w:b/>
          <w:sz w:val="24"/>
          <w:szCs w:val="24"/>
        </w:rPr>
        <w:t>(2</w:t>
      </w:r>
      <w:r w:rsidRPr="0089786F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1C194B" w:rsidRPr="00AC1834" w:rsidRDefault="001C194B" w:rsidP="001C194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94B">
        <w:rPr>
          <w:rFonts w:ascii="Times New Roman" w:hAnsi="Times New Roman" w:cs="Times New Roman"/>
          <w:sz w:val="24"/>
          <w:szCs w:val="24"/>
        </w:rPr>
        <w:t>Direct quote and indirect quote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(2</w:t>
      </w:r>
      <w:r w:rsidRPr="0089786F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AC1834" w:rsidRPr="00E824DE" w:rsidRDefault="00AC1834" w:rsidP="00E824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1C6">
        <w:rPr>
          <w:rFonts w:ascii="Times New Roman" w:hAnsi="Times New Roman" w:cs="Times New Roman"/>
          <w:color w:val="000000" w:themeColor="text1"/>
          <w:sz w:val="24"/>
          <w:szCs w:val="24"/>
        </w:rPr>
        <w:t>A call option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7911C6">
        <w:rPr>
          <w:rFonts w:ascii="Times New Roman" w:hAnsi="Times New Roman" w:cs="Times New Roman"/>
          <w:color w:val="000000" w:themeColor="text1"/>
          <w:sz w:val="24"/>
          <w:szCs w:val="24"/>
        </w:rPr>
        <w:t>A put option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(2</w:t>
      </w:r>
      <w:r w:rsidRPr="007911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mark)</w:t>
      </w:r>
    </w:p>
    <w:p w:rsidR="00AC1834" w:rsidRPr="00AC1834" w:rsidRDefault="00396E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Four</w:t>
      </w:r>
      <w:r w:rsidRPr="00E172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6E31" w:rsidRPr="00396E31" w:rsidRDefault="001859C2" w:rsidP="00396E3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6E31">
        <w:rPr>
          <w:rFonts w:ascii="Times New Roman" w:hAnsi="Times New Roman" w:cs="Times New Roman"/>
          <w:sz w:val="24"/>
          <w:szCs w:val="24"/>
        </w:rPr>
        <w:t>Assume that the foreign exchange rates are quoted as follows;</w:t>
      </w:r>
    </w:p>
    <w:p w:rsidR="001859C2" w:rsidRPr="000E7AC6" w:rsidRDefault="001859C2" w:rsidP="00396E3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AC6">
        <w:rPr>
          <w:rFonts w:ascii="Times New Roman" w:hAnsi="Times New Roman" w:cs="Times New Roman"/>
          <w:sz w:val="24"/>
          <w:szCs w:val="24"/>
        </w:rPr>
        <w:t xml:space="preserve">Spot rate </w:t>
      </w:r>
      <w:r w:rsidRPr="000E7AC6">
        <w:rPr>
          <w:rFonts w:ascii="Times New Roman" w:hAnsi="Times New Roman" w:cs="Times New Roman"/>
          <w:color w:val="000000" w:themeColor="text1"/>
          <w:sz w:val="24"/>
          <w:szCs w:val="24"/>
        </w:rPr>
        <w:t>£</w:t>
      </w:r>
      <w:r w:rsidR="000E7AC6" w:rsidRPr="000E7AC6">
        <w:rPr>
          <w:rFonts w:ascii="Times New Roman" w:hAnsi="Times New Roman" w:cs="Times New Roman"/>
          <w:color w:val="000000" w:themeColor="text1"/>
          <w:sz w:val="24"/>
          <w:szCs w:val="24"/>
        </w:rPr>
        <w:t>1: F</w:t>
      </w:r>
      <w:r w:rsidRPr="000E7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2156-2166</w:t>
      </w:r>
    </w:p>
    <w:p w:rsidR="001859C2" w:rsidRPr="000E7AC6" w:rsidRDefault="000E7A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AC6">
        <w:rPr>
          <w:rFonts w:ascii="Times New Roman" w:hAnsi="Times New Roman" w:cs="Times New Roman"/>
          <w:color w:val="000000" w:themeColor="text1"/>
          <w:sz w:val="24"/>
          <w:szCs w:val="24"/>
        </w:rPr>
        <w:t>3-month</w:t>
      </w:r>
      <w:r w:rsidR="001859C2" w:rsidRPr="000E7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spot rate £1: F 2207-2222</w:t>
      </w:r>
    </w:p>
    <w:p w:rsidR="001859C2" w:rsidRPr="001F0CD2" w:rsidRDefault="001859C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0C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Required</w:t>
      </w:r>
      <w:r w:rsidR="001F0C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859C2" w:rsidRPr="000E7AC6" w:rsidRDefault="001859C2" w:rsidP="001859C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7AC6">
        <w:rPr>
          <w:rFonts w:ascii="Times New Roman" w:hAnsi="Times New Roman" w:cs="Times New Roman"/>
          <w:sz w:val="24"/>
          <w:szCs w:val="24"/>
        </w:rPr>
        <w:t xml:space="preserve">Determine the amount required is sterling pound to buy 2,000,000 foreign </w:t>
      </w:r>
      <w:r w:rsidR="000E7AC6" w:rsidRPr="000E7AC6">
        <w:rPr>
          <w:rFonts w:ascii="Times New Roman" w:hAnsi="Times New Roman" w:cs="Times New Roman"/>
          <w:sz w:val="24"/>
          <w:szCs w:val="24"/>
        </w:rPr>
        <w:t>currencies</w:t>
      </w:r>
      <w:r w:rsidRPr="000E7AC6">
        <w:rPr>
          <w:rFonts w:ascii="Times New Roman" w:hAnsi="Times New Roman" w:cs="Times New Roman"/>
          <w:sz w:val="24"/>
          <w:szCs w:val="24"/>
        </w:rPr>
        <w:t>;</w:t>
      </w:r>
    </w:p>
    <w:p w:rsidR="001859C2" w:rsidRPr="000E7AC6" w:rsidRDefault="001859C2" w:rsidP="001859C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E7AC6">
        <w:rPr>
          <w:rFonts w:ascii="Times New Roman" w:hAnsi="Times New Roman" w:cs="Times New Roman"/>
          <w:sz w:val="24"/>
          <w:szCs w:val="24"/>
        </w:rPr>
        <w:t>At the spot rate</w:t>
      </w:r>
      <w:r w:rsidR="000E7AC6">
        <w:rPr>
          <w:rFonts w:ascii="Times New Roman" w:hAnsi="Times New Roman" w:cs="Times New Roman"/>
          <w:sz w:val="24"/>
          <w:szCs w:val="24"/>
        </w:rPr>
        <w:t xml:space="preserve"> </w:t>
      </w:r>
      <w:r w:rsidR="00396E31">
        <w:rPr>
          <w:rFonts w:ascii="Times New Roman" w:hAnsi="Times New Roman" w:cs="Times New Roman"/>
          <w:b/>
          <w:sz w:val="24"/>
          <w:szCs w:val="24"/>
        </w:rPr>
        <w:t>(3</w:t>
      </w:r>
      <w:r w:rsidR="000E7AC6" w:rsidRPr="0089786F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1859C2" w:rsidRPr="000E7AC6" w:rsidRDefault="001859C2" w:rsidP="001859C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E7AC6">
        <w:rPr>
          <w:rFonts w:ascii="Times New Roman" w:hAnsi="Times New Roman" w:cs="Times New Roman"/>
          <w:sz w:val="24"/>
          <w:szCs w:val="24"/>
        </w:rPr>
        <w:t xml:space="preserve">In 3 </w:t>
      </w:r>
      <w:r w:rsidR="000E7AC6" w:rsidRPr="000E7AC6">
        <w:rPr>
          <w:rFonts w:ascii="Times New Roman" w:hAnsi="Times New Roman" w:cs="Times New Roman"/>
          <w:sz w:val="24"/>
          <w:szCs w:val="24"/>
        </w:rPr>
        <w:t>months’ time under the forward exchange contract</w:t>
      </w:r>
      <w:r w:rsidR="000E7AC6">
        <w:rPr>
          <w:rFonts w:ascii="Times New Roman" w:hAnsi="Times New Roman" w:cs="Times New Roman"/>
          <w:sz w:val="24"/>
          <w:szCs w:val="24"/>
        </w:rPr>
        <w:t xml:space="preserve"> </w:t>
      </w:r>
      <w:r w:rsidR="00396E31">
        <w:rPr>
          <w:rFonts w:ascii="Times New Roman" w:hAnsi="Times New Roman" w:cs="Times New Roman"/>
          <w:b/>
          <w:sz w:val="24"/>
          <w:szCs w:val="24"/>
        </w:rPr>
        <w:t>(3</w:t>
      </w:r>
      <w:r w:rsidR="000E7AC6" w:rsidRPr="0089786F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0E7AC6" w:rsidRPr="000E7AC6" w:rsidRDefault="000E7AC6" w:rsidP="000E7AC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7AC6">
        <w:rPr>
          <w:rFonts w:ascii="Times New Roman" w:hAnsi="Times New Roman" w:cs="Times New Roman"/>
          <w:sz w:val="24"/>
          <w:szCs w:val="24"/>
        </w:rPr>
        <w:t>Compute the amount a customer would get if he was to sell 2,000,000 foreign currencies;</w:t>
      </w:r>
    </w:p>
    <w:p w:rsidR="000E7AC6" w:rsidRPr="000E7AC6" w:rsidRDefault="000E7AC6" w:rsidP="000E7AC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E7AC6">
        <w:rPr>
          <w:rFonts w:ascii="Times New Roman" w:hAnsi="Times New Roman" w:cs="Times New Roman"/>
          <w:sz w:val="24"/>
          <w:szCs w:val="24"/>
        </w:rPr>
        <w:t>In the spot rate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E31">
        <w:rPr>
          <w:rFonts w:ascii="Times New Roman" w:hAnsi="Times New Roman" w:cs="Times New Roman"/>
          <w:b/>
          <w:sz w:val="24"/>
          <w:szCs w:val="24"/>
        </w:rPr>
        <w:t>(3</w:t>
      </w:r>
      <w:r w:rsidRPr="0089786F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396E31" w:rsidRDefault="000E7AC6" w:rsidP="000E7AC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E7AC6">
        <w:rPr>
          <w:rFonts w:ascii="Times New Roman" w:hAnsi="Times New Roman" w:cs="Times New Roman"/>
          <w:sz w:val="24"/>
          <w:szCs w:val="24"/>
        </w:rPr>
        <w:t>In 3 months’ time under the forward exchange contract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E31">
        <w:rPr>
          <w:rFonts w:ascii="Times New Roman" w:hAnsi="Times New Roman" w:cs="Times New Roman"/>
          <w:b/>
          <w:sz w:val="24"/>
          <w:szCs w:val="24"/>
        </w:rPr>
        <w:t>(3</w:t>
      </w:r>
      <w:r w:rsidRPr="0089786F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396E31" w:rsidRPr="00396E31" w:rsidRDefault="00396E31" w:rsidP="00396E3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6E31">
        <w:rPr>
          <w:rFonts w:ascii="Times New Roman" w:hAnsi="Times New Roman" w:cs="Times New Roman"/>
          <w:sz w:val="24"/>
          <w:szCs w:val="24"/>
        </w:rPr>
        <w:t xml:space="preserve">Explain how inflation rates could be used to forecast exchange rates. </w:t>
      </w:r>
      <w:r>
        <w:rPr>
          <w:rFonts w:ascii="Times New Roman" w:hAnsi="Times New Roman" w:cs="Times New Roman"/>
          <w:b/>
          <w:sz w:val="24"/>
          <w:szCs w:val="24"/>
        </w:rPr>
        <w:t>(8</w:t>
      </w:r>
      <w:r w:rsidRPr="00396E31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AC1834" w:rsidRDefault="00AC1834" w:rsidP="00396E3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6E31" w:rsidRPr="007911C6" w:rsidRDefault="00396E31" w:rsidP="00396E3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11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Questions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Five</w:t>
      </w:r>
    </w:p>
    <w:p w:rsidR="00396E31" w:rsidRPr="007911C6" w:rsidRDefault="00396E31" w:rsidP="00396E31">
      <w:pPr>
        <w:pStyle w:val="ListParagraph"/>
        <w:numPr>
          <w:ilvl w:val="0"/>
          <w:numId w:val="13"/>
        </w:numPr>
        <w:tabs>
          <w:tab w:val="left" w:pos="163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Analytical associates limited has delivered 500,000 electronic devices to an American company priced in America dollars at $50 each on a three-month credit window. </w:t>
      </w:r>
    </w:p>
    <w:p w:rsidR="00396E31" w:rsidRPr="007911C6" w:rsidRDefault="00396E31" w:rsidP="00396E31">
      <w:pPr>
        <w:pStyle w:val="ListParagraph"/>
        <w:tabs>
          <w:tab w:val="left" w:pos="163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6E31" w:rsidRPr="00AC1834" w:rsidRDefault="00396E31" w:rsidP="00AC1834">
      <w:pPr>
        <w:pStyle w:val="ListParagraph"/>
        <w:tabs>
          <w:tab w:val="left" w:pos="163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1C6">
        <w:rPr>
          <w:rFonts w:ascii="Times New Roman" w:hAnsi="Times New Roman" w:cs="Times New Roman"/>
          <w:color w:val="000000" w:themeColor="text1"/>
          <w:sz w:val="24"/>
          <w:szCs w:val="24"/>
        </w:rPr>
        <w:t>Given:</w:t>
      </w:r>
    </w:p>
    <w:p w:rsidR="00396E31" w:rsidRPr="00AC1834" w:rsidRDefault="00396E31" w:rsidP="00AC1834">
      <w:pPr>
        <w:tabs>
          <w:tab w:val="left" w:pos="163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834">
        <w:rPr>
          <w:rFonts w:ascii="Times New Roman" w:hAnsi="Times New Roman" w:cs="Times New Roman"/>
          <w:color w:val="000000" w:themeColor="text1"/>
          <w:sz w:val="24"/>
          <w:szCs w:val="24"/>
        </w:rPr>
        <w:t>Interest rates</w:t>
      </w:r>
    </w:p>
    <w:p w:rsidR="00396E31" w:rsidRPr="007911C6" w:rsidRDefault="00396E31" w:rsidP="00396E31">
      <w:pPr>
        <w:pStyle w:val="ListParagraph"/>
        <w:tabs>
          <w:tab w:val="left" w:pos="163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USA               15% </w:t>
      </w:r>
      <w:proofErr w:type="spellStart"/>
      <w:r w:rsidRPr="007911C6">
        <w:rPr>
          <w:rFonts w:ascii="Times New Roman" w:hAnsi="Times New Roman" w:cs="Times New Roman"/>
          <w:color w:val="000000" w:themeColor="text1"/>
          <w:sz w:val="24"/>
          <w:szCs w:val="24"/>
        </w:rPr>
        <w:t>p.a</w:t>
      </w:r>
      <w:proofErr w:type="spellEnd"/>
    </w:p>
    <w:p w:rsidR="00396E31" w:rsidRPr="007911C6" w:rsidRDefault="00396E31" w:rsidP="00396E31">
      <w:pPr>
        <w:tabs>
          <w:tab w:val="left" w:pos="163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1C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Kenya             12% </w:t>
      </w:r>
      <w:proofErr w:type="spellStart"/>
      <w:r w:rsidRPr="007911C6">
        <w:rPr>
          <w:rFonts w:ascii="Times New Roman" w:hAnsi="Times New Roman" w:cs="Times New Roman"/>
          <w:color w:val="000000" w:themeColor="text1"/>
          <w:sz w:val="24"/>
          <w:szCs w:val="24"/>
        </w:rPr>
        <w:t>p.a</w:t>
      </w:r>
      <w:proofErr w:type="spellEnd"/>
    </w:p>
    <w:p w:rsidR="00396E31" w:rsidRPr="007911C6" w:rsidRDefault="00396E31" w:rsidP="00396E31">
      <w:pPr>
        <w:tabs>
          <w:tab w:val="left" w:pos="163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Exchange rates</w:t>
      </w:r>
    </w:p>
    <w:p w:rsidR="00396E31" w:rsidRPr="007911C6" w:rsidRDefault="00396E31" w:rsidP="00396E31">
      <w:pPr>
        <w:tabs>
          <w:tab w:val="left" w:pos="163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Spot:                                $1: ksh 77.22-92</w:t>
      </w:r>
    </w:p>
    <w:p w:rsidR="00396E31" w:rsidRPr="007911C6" w:rsidRDefault="00396E31" w:rsidP="00396E31">
      <w:pPr>
        <w:tabs>
          <w:tab w:val="left" w:pos="163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1C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Three month forward       $1: ksh 65.23-93</w:t>
      </w:r>
    </w:p>
    <w:p w:rsidR="00396E31" w:rsidRPr="007911C6" w:rsidRDefault="00396E31" w:rsidP="00396E31">
      <w:pPr>
        <w:tabs>
          <w:tab w:val="left" w:pos="163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A three-month dollar call option is available at a premium of USD. 26,000 at exercise </w:t>
      </w:r>
    </w:p>
    <w:p w:rsidR="00396E31" w:rsidRPr="007911C6" w:rsidRDefault="00396E31" w:rsidP="00396E31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Price of ksh. 67.53</w:t>
      </w:r>
    </w:p>
    <w:p w:rsidR="00396E31" w:rsidRPr="007911C6" w:rsidRDefault="00396E31" w:rsidP="00396E31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6E31" w:rsidRPr="007911C6" w:rsidRDefault="00396E31" w:rsidP="00396E31">
      <w:pPr>
        <w:tabs>
          <w:tab w:val="left" w:pos="163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A three-month dollar put option is available at a discount of USD. 11,000 at an exercise </w:t>
      </w:r>
    </w:p>
    <w:p w:rsidR="00AC1834" w:rsidRPr="00AC1834" w:rsidRDefault="00396E31" w:rsidP="00AC1834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Price of ksh. 66.60</w:t>
      </w:r>
    </w:p>
    <w:p w:rsidR="00396E31" w:rsidRPr="007911C6" w:rsidRDefault="00396E31" w:rsidP="00396E3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11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Required</w:t>
      </w:r>
    </w:p>
    <w:p w:rsidR="00396E31" w:rsidRPr="008935D4" w:rsidRDefault="00396E31" w:rsidP="008935D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893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Using suitable computations, illustrate three strategies available to Analytical associates limited in managing the exposure and advice on the suitable technique. </w:t>
      </w:r>
      <w:r w:rsidRPr="008935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(15 marks)</w:t>
      </w:r>
    </w:p>
    <w:p w:rsidR="00396E31" w:rsidRPr="007911C6" w:rsidRDefault="00396E31" w:rsidP="00396E31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F0CD2" w:rsidRPr="007911C6" w:rsidRDefault="001F0CD2" w:rsidP="001F0CD2">
      <w:pPr>
        <w:pStyle w:val="ListParagraph"/>
        <w:numPr>
          <w:ilvl w:val="0"/>
          <w:numId w:val="13"/>
        </w:numPr>
        <w:tabs>
          <w:tab w:val="left" w:pos="21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C6">
        <w:rPr>
          <w:rFonts w:ascii="Times New Roman" w:hAnsi="Times New Roman" w:cs="Times New Roman"/>
          <w:sz w:val="24"/>
          <w:szCs w:val="24"/>
        </w:rPr>
        <w:t xml:space="preserve">Highlight the factors that have led to increase in international finance. </w:t>
      </w:r>
      <w:r w:rsidRPr="007911C6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0E7AC6" w:rsidRPr="00396E31" w:rsidRDefault="000E7AC6" w:rsidP="00396E31"/>
    <w:sectPr w:rsidR="000E7AC6" w:rsidRPr="00396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058D"/>
    <w:multiLevelType w:val="hybridMultilevel"/>
    <w:tmpl w:val="C936B1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A54E5"/>
    <w:multiLevelType w:val="hybridMultilevel"/>
    <w:tmpl w:val="17FC5E9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E04AB"/>
    <w:multiLevelType w:val="hybridMultilevel"/>
    <w:tmpl w:val="0DC8F8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01B59"/>
    <w:multiLevelType w:val="hybridMultilevel"/>
    <w:tmpl w:val="CD62B34A"/>
    <w:lvl w:ilvl="0" w:tplc="4C1E6E9A">
      <w:start w:val="1"/>
      <w:numFmt w:val="lowerRoman"/>
      <w:lvlText w:val="%1."/>
      <w:lvlJc w:val="right"/>
      <w:pPr>
        <w:ind w:left="16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2D4622A6"/>
    <w:multiLevelType w:val="hybridMultilevel"/>
    <w:tmpl w:val="30E665D4"/>
    <w:lvl w:ilvl="0" w:tplc="0409001B">
      <w:start w:val="1"/>
      <w:numFmt w:val="low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34D5A35"/>
    <w:multiLevelType w:val="hybridMultilevel"/>
    <w:tmpl w:val="C630A3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BC273B"/>
    <w:multiLevelType w:val="hybridMultilevel"/>
    <w:tmpl w:val="74881E00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2980FC1"/>
    <w:multiLevelType w:val="hybridMultilevel"/>
    <w:tmpl w:val="E8E056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62A8B"/>
    <w:multiLevelType w:val="hybridMultilevel"/>
    <w:tmpl w:val="A330D138"/>
    <w:lvl w:ilvl="0" w:tplc="CB54EC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A4E06"/>
    <w:multiLevelType w:val="hybridMultilevel"/>
    <w:tmpl w:val="B79A16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92EB1"/>
    <w:multiLevelType w:val="hybridMultilevel"/>
    <w:tmpl w:val="0B589C0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615F71"/>
    <w:multiLevelType w:val="hybridMultilevel"/>
    <w:tmpl w:val="E0F6CC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64EF5"/>
    <w:multiLevelType w:val="hybridMultilevel"/>
    <w:tmpl w:val="1F1847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36674"/>
    <w:multiLevelType w:val="hybridMultilevel"/>
    <w:tmpl w:val="648A7B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004C5"/>
    <w:multiLevelType w:val="hybridMultilevel"/>
    <w:tmpl w:val="A990A7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625F81"/>
    <w:multiLevelType w:val="hybridMultilevel"/>
    <w:tmpl w:val="11984D3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D931FE"/>
    <w:multiLevelType w:val="hybridMultilevel"/>
    <w:tmpl w:val="2A4C32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4"/>
  </w:num>
  <w:num w:numId="5">
    <w:abstractNumId w:val="3"/>
  </w:num>
  <w:num w:numId="6">
    <w:abstractNumId w:val="10"/>
  </w:num>
  <w:num w:numId="7">
    <w:abstractNumId w:val="8"/>
  </w:num>
  <w:num w:numId="8">
    <w:abstractNumId w:val="5"/>
  </w:num>
  <w:num w:numId="9">
    <w:abstractNumId w:val="12"/>
  </w:num>
  <w:num w:numId="10">
    <w:abstractNumId w:val="11"/>
  </w:num>
  <w:num w:numId="11">
    <w:abstractNumId w:val="1"/>
  </w:num>
  <w:num w:numId="12">
    <w:abstractNumId w:val="16"/>
  </w:num>
  <w:num w:numId="13">
    <w:abstractNumId w:val="13"/>
  </w:num>
  <w:num w:numId="14">
    <w:abstractNumId w:val="15"/>
  </w:num>
  <w:num w:numId="15">
    <w:abstractNumId w:val="7"/>
  </w:num>
  <w:num w:numId="16">
    <w:abstractNumId w:val="9"/>
  </w:num>
  <w:num w:numId="17">
    <w:abstractNumId w:val="2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D9"/>
    <w:rsid w:val="000E7AC6"/>
    <w:rsid w:val="001859C2"/>
    <w:rsid w:val="001C194B"/>
    <w:rsid w:val="001F0CD2"/>
    <w:rsid w:val="002C0BC5"/>
    <w:rsid w:val="003662B9"/>
    <w:rsid w:val="00396E31"/>
    <w:rsid w:val="00712570"/>
    <w:rsid w:val="0085303D"/>
    <w:rsid w:val="008935D4"/>
    <w:rsid w:val="008A4B3E"/>
    <w:rsid w:val="008C628C"/>
    <w:rsid w:val="00A466D9"/>
    <w:rsid w:val="00AC1834"/>
    <w:rsid w:val="00E824DE"/>
    <w:rsid w:val="00FB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6D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2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4DE"/>
  </w:style>
  <w:style w:type="paragraph" w:styleId="BalloonText">
    <w:name w:val="Balloon Text"/>
    <w:basedOn w:val="Normal"/>
    <w:link w:val="BalloonTextChar"/>
    <w:uiPriority w:val="99"/>
    <w:semiHidden/>
    <w:unhideWhenUsed/>
    <w:rsid w:val="002C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6D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2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4DE"/>
  </w:style>
  <w:style w:type="paragraph" w:styleId="BalloonText">
    <w:name w:val="Balloon Text"/>
    <w:basedOn w:val="Normal"/>
    <w:link w:val="BalloonTextChar"/>
    <w:uiPriority w:val="99"/>
    <w:semiHidden/>
    <w:unhideWhenUsed/>
    <w:rsid w:val="002C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Windows User</cp:lastModifiedBy>
  <cp:revision>3</cp:revision>
  <dcterms:created xsi:type="dcterms:W3CDTF">2021-07-30T06:36:00Z</dcterms:created>
  <dcterms:modified xsi:type="dcterms:W3CDTF">2021-07-30T06:36:00Z</dcterms:modified>
</cp:coreProperties>
</file>