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55E" w:rsidRDefault="006C255E" w:rsidP="006C255E">
      <w:pPr>
        <w:spacing w:line="240" w:lineRule="auto"/>
        <w:jc w:val="center"/>
        <w:rPr>
          <w:rFonts w:ascii="Times New Roman" w:eastAsia="Times New Roman" w:hAnsi="Times New Roman" w:cs="Times New Roman"/>
          <w:b/>
          <w:iCs/>
          <w:color w:val="000000"/>
          <w:sz w:val="28"/>
          <w:szCs w:val="28"/>
          <w:lang w:val="en-GB"/>
        </w:rPr>
      </w:pPr>
    </w:p>
    <w:p w:rsidR="006C255E" w:rsidRDefault="006C255E" w:rsidP="005D7E70">
      <w:pPr>
        <w:spacing w:line="240" w:lineRule="auto"/>
        <w:rPr>
          <w:rFonts w:ascii="Times New Roman" w:eastAsia="Times New Roman" w:hAnsi="Times New Roman" w:cs="Times New Roman"/>
          <w:b/>
          <w:iCs/>
          <w:color w:val="000000"/>
          <w:sz w:val="28"/>
          <w:szCs w:val="28"/>
          <w:lang w:val="en-GB"/>
        </w:rPr>
      </w:pPr>
    </w:p>
    <w:p w:rsidR="006C255E" w:rsidRPr="006C255E" w:rsidRDefault="006C255E" w:rsidP="006C255E">
      <w:pPr>
        <w:spacing w:line="240" w:lineRule="auto"/>
        <w:jc w:val="center"/>
        <w:rPr>
          <w:rFonts w:ascii="Times New Roman" w:eastAsia="Times New Roman" w:hAnsi="Times New Roman" w:cs="Times New Roman"/>
          <w:b/>
          <w:iCs/>
          <w:color w:val="000000"/>
          <w:sz w:val="40"/>
          <w:szCs w:val="40"/>
          <w:lang w:val="en-GB"/>
        </w:rPr>
      </w:pPr>
      <w:r w:rsidRPr="006C255E">
        <w:rPr>
          <w:rFonts w:ascii="Times New Roman" w:eastAsia="Times New Roman" w:hAnsi="Times New Roman" w:cs="Times New Roman"/>
          <w:b/>
          <w:iCs/>
          <w:color w:val="000000"/>
          <w:sz w:val="40"/>
          <w:szCs w:val="40"/>
          <w:lang w:val="en-GB"/>
        </w:rPr>
        <w:t xml:space="preserve">GARISSA   </w:t>
      </w:r>
      <w:r w:rsidR="00BF1F5F">
        <w:rPr>
          <w:rFonts w:ascii="Times New Roman" w:eastAsia="Times New Roman" w:hAnsi="Times New Roman" w:cs="Times New Roman"/>
          <w:b/>
          <w:iCs/>
          <w:color w:val="000000"/>
          <w:sz w:val="40"/>
          <w:szCs w:val="40"/>
          <w:lang w:val="en-GB"/>
        </w:rPr>
        <w:t>UNIVERSITY</w:t>
      </w:r>
    </w:p>
    <w:p w:rsidR="006C255E" w:rsidRPr="009D4E61" w:rsidRDefault="006C255E" w:rsidP="006C255E">
      <w:pPr>
        <w:tabs>
          <w:tab w:val="left" w:pos="3468"/>
        </w:tabs>
        <w:spacing w:after="160" w:line="259" w:lineRule="auto"/>
        <w:jc w:val="center"/>
        <w:rPr>
          <w:rFonts w:ascii="Times New Roman" w:eastAsia="Calibri" w:hAnsi="Times New Roman" w:cs="Times New Roman"/>
          <w:sz w:val="28"/>
          <w:szCs w:val="28"/>
        </w:rPr>
      </w:pPr>
      <w:r w:rsidRPr="009D4E61">
        <w:rPr>
          <w:rFonts w:ascii="Times New Roman" w:eastAsia="Calibri" w:hAnsi="Times New Roman" w:cs="Times New Roman"/>
          <w:sz w:val="28"/>
          <w:szCs w:val="28"/>
        </w:rPr>
        <w:t>UNIVE</w:t>
      </w:r>
      <w:r w:rsidR="00BF1F5F">
        <w:rPr>
          <w:rFonts w:ascii="Times New Roman" w:eastAsia="Calibri" w:hAnsi="Times New Roman" w:cs="Times New Roman"/>
          <w:sz w:val="28"/>
          <w:szCs w:val="28"/>
        </w:rPr>
        <w:t>RS</w:t>
      </w:r>
      <w:r w:rsidRPr="009D4E61">
        <w:rPr>
          <w:rFonts w:ascii="Times New Roman" w:eastAsia="Calibri" w:hAnsi="Times New Roman" w:cs="Times New Roman"/>
          <w:sz w:val="28"/>
          <w:szCs w:val="28"/>
        </w:rPr>
        <w:t>ITY EXAMINATION 20</w:t>
      </w:r>
      <w:r>
        <w:rPr>
          <w:rFonts w:ascii="Times New Roman" w:eastAsia="Calibri" w:hAnsi="Times New Roman" w:cs="Times New Roman"/>
          <w:sz w:val="28"/>
          <w:szCs w:val="28"/>
        </w:rPr>
        <w:t>20</w:t>
      </w:r>
      <w:r w:rsidRPr="009D4E61">
        <w:rPr>
          <w:rFonts w:ascii="Times New Roman" w:eastAsia="Calibri" w:hAnsi="Times New Roman" w:cs="Times New Roman"/>
          <w:sz w:val="28"/>
          <w:szCs w:val="28"/>
        </w:rPr>
        <w:t>/202</w:t>
      </w:r>
      <w:r>
        <w:rPr>
          <w:rFonts w:ascii="Times New Roman" w:eastAsia="Calibri" w:hAnsi="Times New Roman" w:cs="Times New Roman"/>
          <w:sz w:val="28"/>
          <w:szCs w:val="28"/>
        </w:rPr>
        <w:t>1</w:t>
      </w:r>
      <w:r w:rsidRPr="009D4E61">
        <w:rPr>
          <w:rFonts w:ascii="Times New Roman" w:eastAsia="Calibri" w:hAnsi="Times New Roman" w:cs="Times New Roman"/>
          <w:sz w:val="28"/>
          <w:szCs w:val="28"/>
        </w:rPr>
        <w:t xml:space="preserve"> ACADEMIC YEAR </w:t>
      </w:r>
      <w:r>
        <w:rPr>
          <w:rFonts w:ascii="Times New Roman" w:eastAsia="Calibri" w:hAnsi="Times New Roman" w:cs="Times New Roman"/>
          <w:b/>
          <w:sz w:val="28"/>
          <w:szCs w:val="28"/>
        </w:rPr>
        <w:t>FOUR</w:t>
      </w:r>
      <w:r w:rsidRPr="009D4E61">
        <w:rPr>
          <w:rFonts w:ascii="Times New Roman" w:eastAsia="Calibri" w:hAnsi="Times New Roman" w:cs="Times New Roman"/>
          <w:b/>
          <w:sz w:val="28"/>
          <w:szCs w:val="28"/>
        </w:rPr>
        <w:t xml:space="preserve"> </w:t>
      </w:r>
      <w:r w:rsidRPr="009D4E61">
        <w:rPr>
          <w:rFonts w:ascii="Times New Roman" w:eastAsia="Calibri" w:hAnsi="Times New Roman" w:cs="Times New Roman"/>
          <w:b/>
          <w:sz w:val="28"/>
          <w:szCs w:val="28"/>
          <w:u w:val="single"/>
        </w:rPr>
        <w:t xml:space="preserve">SECOND </w:t>
      </w:r>
      <w:r w:rsidRPr="009D4E61">
        <w:rPr>
          <w:rFonts w:ascii="Times New Roman" w:eastAsia="Calibri" w:hAnsi="Times New Roman" w:cs="Times New Roman"/>
          <w:sz w:val="28"/>
          <w:szCs w:val="28"/>
        </w:rPr>
        <w:t>SEMESTER EXAMINATION</w:t>
      </w:r>
    </w:p>
    <w:p w:rsidR="006C255E" w:rsidRPr="009D4E61" w:rsidRDefault="006C255E" w:rsidP="006C255E">
      <w:pPr>
        <w:tabs>
          <w:tab w:val="left" w:pos="3468"/>
        </w:tabs>
        <w:spacing w:after="160" w:line="259" w:lineRule="auto"/>
        <w:jc w:val="center"/>
        <w:rPr>
          <w:rFonts w:ascii="Times New Roman" w:eastAsia="Calibri" w:hAnsi="Times New Roman" w:cs="Times New Roman"/>
          <w:sz w:val="28"/>
          <w:szCs w:val="28"/>
        </w:rPr>
      </w:pPr>
      <w:r w:rsidRPr="009D4E61">
        <w:rPr>
          <w:rFonts w:ascii="Times New Roman" w:eastAsia="Calibri" w:hAnsi="Times New Roman" w:cs="Times New Roman"/>
          <w:sz w:val="28"/>
          <w:szCs w:val="28"/>
        </w:rPr>
        <w:t>SCHOOL OF BUSINESS AND ECONOMICS</w:t>
      </w:r>
    </w:p>
    <w:p w:rsidR="006C255E" w:rsidRPr="009D4E61" w:rsidRDefault="006C255E" w:rsidP="006C255E">
      <w:pPr>
        <w:tabs>
          <w:tab w:val="left" w:pos="3468"/>
        </w:tabs>
        <w:spacing w:after="160" w:line="259" w:lineRule="auto"/>
        <w:jc w:val="center"/>
        <w:rPr>
          <w:rFonts w:ascii="Times New Roman" w:eastAsia="Calibri" w:hAnsi="Times New Roman" w:cs="Times New Roman"/>
          <w:sz w:val="28"/>
          <w:szCs w:val="28"/>
        </w:rPr>
      </w:pPr>
      <w:r w:rsidRPr="009D4E61">
        <w:rPr>
          <w:rFonts w:ascii="Times New Roman" w:eastAsia="Calibri" w:hAnsi="Times New Roman" w:cs="Times New Roman"/>
          <w:sz w:val="28"/>
          <w:szCs w:val="28"/>
        </w:rPr>
        <w:t>FOR THE DEGREE OF BACHELOR OF BUSINESS MANAGEMENT</w:t>
      </w:r>
    </w:p>
    <w:p w:rsidR="006C255E" w:rsidRPr="009D4E61" w:rsidRDefault="00BF1F5F" w:rsidP="006C255E">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t>COURSE</w:t>
      </w:r>
      <w:r w:rsidR="006C255E" w:rsidRPr="009D4E61">
        <w:rPr>
          <w:rFonts w:ascii="Times New Roman" w:eastAsia="Calibri" w:hAnsi="Times New Roman" w:cs="Times New Roman"/>
          <w:b/>
          <w:sz w:val="28"/>
          <w:szCs w:val="28"/>
        </w:rPr>
        <w:t xml:space="preserve"> CODE: </w:t>
      </w:r>
      <w:r w:rsidR="006C255E" w:rsidRPr="009D4E61">
        <w:rPr>
          <w:rFonts w:ascii="Times New Roman" w:eastAsia="Calibri" w:hAnsi="Times New Roman" w:cs="Times New Roman"/>
          <w:b/>
          <w:sz w:val="28"/>
          <w:szCs w:val="28"/>
        </w:rPr>
        <w:tab/>
      </w:r>
      <w:r w:rsidR="006C255E" w:rsidRPr="009D4E61">
        <w:rPr>
          <w:rFonts w:ascii="Times New Roman" w:eastAsia="Calibri" w:hAnsi="Times New Roman" w:cs="Times New Roman"/>
          <w:b/>
          <w:sz w:val="28"/>
          <w:szCs w:val="28"/>
        </w:rPr>
        <w:tab/>
        <w:t>BBM 41</w:t>
      </w:r>
      <w:r w:rsidR="006C255E">
        <w:rPr>
          <w:rFonts w:ascii="Times New Roman" w:eastAsia="Calibri" w:hAnsi="Times New Roman" w:cs="Times New Roman"/>
          <w:b/>
          <w:sz w:val="28"/>
          <w:szCs w:val="28"/>
        </w:rPr>
        <w:t>4</w:t>
      </w:r>
    </w:p>
    <w:p w:rsidR="006C255E" w:rsidRPr="009D4E61" w:rsidRDefault="00BF1F5F" w:rsidP="006C255E">
      <w:pPr>
        <w:spacing w:after="160" w:line="259" w:lineRule="auto"/>
        <w:ind w:left="3600" w:hanging="3600"/>
        <w:rPr>
          <w:rFonts w:ascii="Times New Roman" w:eastAsia="Calibri" w:hAnsi="Times New Roman" w:cs="Times New Roman"/>
          <w:b/>
          <w:sz w:val="28"/>
          <w:szCs w:val="28"/>
        </w:rPr>
      </w:pPr>
      <w:r>
        <w:rPr>
          <w:rFonts w:ascii="Times New Roman" w:eastAsia="Calibri" w:hAnsi="Times New Roman" w:cs="Times New Roman"/>
          <w:b/>
          <w:sz w:val="28"/>
          <w:szCs w:val="28"/>
        </w:rPr>
        <w:t>COURSE</w:t>
      </w:r>
      <w:r w:rsidR="006C255E" w:rsidRPr="009D4E61">
        <w:rPr>
          <w:rFonts w:ascii="Times New Roman" w:eastAsia="Calibri" w:hAnsi="Times New Roman" w:cs="Times New Roman"/>
          <w:b/>
          <w:sz w:val="28"/>
          <w:szCs w:val="28"/>
        </w:rPr>
        <w:t xml:space="preserve"> TITLE: </w:t>
      </w:r>
      <w:r w:rsidR="006C255E" w:rsidRPr="009D4E61">
        <w:rPr>
          <w:rFonts w:ascii="Times New Roman" w:eastAsia="Calibri" w:hAnsi="Times New Roman" w:cs="Times New Roman"/>
          <w:b/>
          <w:sz w:val="28"/>
          <w:szCs w:val="28"/>
        </w:rPr>
        <w:tab/>
      </w:r>
      <w:bookmarkStart w:id="0" w:name="_GoBack"/>
      <w:r w:rsidR="006C255E" w:rsidRPr="009D4E61">
        <w:rPr>
          <w:rFonts w:ascii="Times New Roman" w:eastAsia="Calibri" w:hAnsi="Times New Roman" w:cs="Times New Roman"/>
          <w:b/>
          <w:sz w:val="28"/>
          <w:szCs w:val="28"/>
        </w:rPr>
        <w:t xml:space="preserve">FINANCIAL MANAGEMENT </w:t>
      </w:r>
    </w:p>
    <w:bookmarkEnd w:id="0"/>
    <w:p w:rsidR="006C255E" w:rsidRPr="009D4E61" w:rsidRDefault="006C255E" w:rsidP="006C255E">
      <w:pPr>
        <w:spacing w:after="160" w:line="259" w:lineRule="auto"/>
        <w:rPr>
          <w:rFonts w:ascii="Times New Roman" w:eastAsia="Calibri" w:hAnsi="Times New Roman" w:cs="Times New Roman"/>
          <w:b/>
          <w:sz w:val="28"/>
          <w:szCs w:val="28"/>
        </w:rPr>
      </w:pPr>
      <w:r w:rsidRPr="009D4E61">
        <w:rPr>
          <w:rFonts w:ascii="Times New Roman" w:eastAsia="Calibri" w:hAnsi="Times New Roman" w:cs="Times New Roman"/>
          <w:b/>
          <w:sz w:val="28"/>
          <w:szCs w:val="28"/>
        </w:rPr>
        <w:t xml:space="preserve">EXAMINATION DURATION: </w:t>
      </w:r>
      <w:r w:rsidRPr="009D4E61">
        <w:rPr>
          <w:rFonts w:ascii="Times New Roman" w:eastAsia="Calibri" w:hAnsi="Times New Roman" w:cs="Times New Roman"/>
          <w:b/>
          <w:sz w:val="28"/>
          <w:szCs w:val="28"/>
        </w:rPr>
        <w:tab/>
        <w:t>2HOU</w:t>
      </w:r>
      <w:r w:rsidR="00BF1F5F">
        <w:rPr>
          <w:rFonts w:ascii="Times New Roman" w:eastAsia="Calibri" w:hAnsi="Times New Roman" w:cs="Times New Roman"/>
          <w:b/>
          <w:sz w:val="28"/>
          <w:szCs w:val="28"/>
        </w:rPr>
        <w:t>RS</w:t>
      </w:r>
      <w:r w:rsidR="0001587D">
        <w:rPr>
          <w:rFonts w:ascii="Times New Roman" w:eastAsia="Calibri" w:hAnsi="Times New Roman" w:cs="Times New Roman"/>
          <w:b/>
          <w:sz w:val="28"/>
          <w:szCs w:val="28"/>
        </w:rPr>
        <w:t>.</w:t>
      </w:r>
    </w:p>
    <w:p w:rsidR="006C255E" w:rsidRPr="009D4E61" w:rsidRDefault="006C255E" w:rsidP="006C255E">
      <w:pPr>
        <w:spacing w:after="160" w:line="259" w:lineRule="auto"/>
        <w:rPr>
          <w:rFonts w:ascii="Times New Roman" w:eastAsia="Calibri" w:hAnsi="Times New Roman" w:cs="Times New Roman"/>
          <w:b/>
          <w:sz w:val="28"/>
          <w:szCs w:val="28"/>
        </w:rPr>
      </w:pPr>
      <w:r w:rsidRPr="009D4E61">
        <w:rPr>
          <w:rFonts w:ascii="Times New Roman" w:eastAsia="Calibri" w:hAnsi="Times New Roman" w:cs="Times New Roman"/>
          <w:b/>
          <w:sz w:val="28"/>
          <w:szCs w:val="28"/>
        </w:rPr>
        <w:t>DATE:</w:t>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t>TIME:</w:t>
      </w:r>
    </w:p>
    <w:p w:rsidR="006C255E" w:rsidRPr="009D4E61" w:rsidRDefault="006C255E" w:rsidP="006C255E">
      <w:pPr>
        <w:spacing w:after="160" w:line="259" w:lineRule="auto"/>
        <w:rPr>
          <w:rFonts w:ascii="Times New Roman" w:eastAsia="Calibri" w:hAnsi="Times New Roman" w:cs="Times New Roman"/>
          <w:b/>
          <w:sz w:val="28"/>
          <w:szCs w:val="28"/>
          <w:u w:val="double"/>
        </w:rPr>
      </w:pPr>
      <w:r w:rsidRPr="009D4E61">
        <w:rPr>
          <w:rFonts w:ascii="Times New Roman" w:eastAsia="Calibri" w:hAnsi="Times New Roman" w:cs="Times New Roman"/>
          <w:b/>
          <w:sz w:val="28"/>
          <w:szCs w:val="28"/>
          <w:u w:val="double"/>
        </w:rPr>
        <w:t>_____________________________________________________</w:t>
      </w:r>
      <w:r>
        <w:rPr>
          <w:rFonts w:ascii="Times New Roman" w:eastAsia="Calibri" w:hAnsi="Times New Roman" w:cs="Times New Roman"/>
          <w:b/>
          <w:sz w:val="28"/>
          <w:szCs w:val="28"/>
          <w:u w:val="double"/>
        </w:rPr>
        <w:t>_____________</w:t>
      </w:r>
    </w:p>
    <w:p w:rsidR="006C255E" w:rsidRPr="009D4E61" w:rsidRDefault="006C255E" w:rsidP="006C255E">
      <w:pPr>
        <w:spacing w:after="160" w:line="259" w:lineRule="auto"/>
        <w:rPr>
          <w:rFonts w:ascii="Times New Roman" w:eastAsia="Calibri" w:hAnsi="Times New Roman" w:cs="Times New Roman"/>
          <w:b/>
          <w:sz w:val="28"/>
          <w:szCs w:val="28"/>
          <w:u w:val="single"/>
        </w:rPr>
      </w:pPr>
      <w:r w:rsidRPr="009D4E61">
        <w:rPr>
          <w:rFonts w:ascii="Times New Roman" w:eastAsia="Calibri" w:hAnsi="Times New Roman" w:cs="Times New Roman"/>
          <w:b/>
          <w:sz w:val="28"/>
          <w:szCs w:val="28"/>
          <w:u w:val="single"/>
        </w:rPr>
        <w:t>INSTRUCTION TO CANDIDATES</w:t>
      </w:r>
    </w:p>
    <w:p w:rsidR="006C255E" w:rsidRPr="009D4E61" w:rsidRDefault="006C255E" w:rsidP="006C255E">
      <w:pPr>
        <w:numPr>
          <w:ilvl w:val="0"/>
          <w:numId w:val="1"/>
        </w:numPr>
        <w:spacing w:after="160" w:line="259" w:lineRule="auto"/>
        <w:contextualSpacing/>
        <w:rPr>
          <w:rFonts w:ascii="Times New Roman" w:eastAsia="Calibri" w:hAnsi="Times New Roman" w:cs="Times New Roman"/>
          <w:sz w:val="28"/>
          <w:szCs w:val="28"/>
        </w:rPr>
      </w:pPr>
      <w:r w:rsidRPr="009D4E61">
        <w:rPr>
          <w:rFonts w:ascii="Times New Roman" w:eastAsia="Calibri" w:hAnsi="Times New Roman" w:cs="Times New Roman"/>
          <w:sz w:val="28"/>
          <w:szCs w:val="28"/>
        </w:rPr>
        <w:t xml:space="preserve">The examination has </w:t>
      </w:r>
      <w:r w:rsidRPr="009D4E61">
        <w:rPr>
          <w:rFonts w:ascii="Times New Roman" w:eastAsia="Calibri" w:hAnsi="Times New Roman" w:cs="Times New Roman"/>
          <w:b/>
          <w:sz w:val="28"/>
          <w:szCs w:val="28"/>
        </w:rPr>
        <w:t>FIVE (5</w:t>
      </w:r>
      <w:r w:rsidRPr="009D4E61">
        <w:rPr>
          <w:rFonts w:ascii="Times New Roman" w:eastAsia="Calibri" w:hAnsi="Times New Roman" w:cs="Times New Roman"/>
          <w:sz w:val="28"/>
          <w:szCs w:val="28"/>
        </w:rPr>
        <w:t>) questions</w:t>
      </w:r>
    </w:p>
    <w:p w:rsidR="006C255E" w:rsidRPr="009D4E61" w:rsidRDefault="006C255E" w:rsidP="006C255E">
      <w:pPr>
        <w:numPr>
          <w:ilvl w:val="0"/>
          <w:numId w:val="1"/>
        </w:numPr>
        <w:spacing w:after="160" w:line="259" w:lineRule="auto"/>
        <w:contextualSpacing/>
        <w:rPr>
          <w:rFonts w:ascii="Times New Roman" w:eastAsia="Calibri" w:hAnsi="Times New Roman" w:cs="Times New Roman"/>
          <w:sz w:val="28"/>
          <w:szCs w:val="28"/>
        </w:rPr>
      </w:pPr>
      <w:r w:rsidRPr="009D4E61">
        <w:rPr>
          <w:rFonts w:ascii="Times New Roman" w:eastAsia="Calibri" w:hAnsi="Times New Roman" w:cs="Times New Roman"/>
          <w:sz w:val="28"/>
          <w:szCs w:val="28"/>
        </w:rPr>
        <w:t xml:space="preserve">Question </w:t>
      </w:r>
      <w:r w:rsidRPr="009D4E61">
        <w:rPr>
          <w:rFonts w:ascii="Times New Roman" w:eastAsia="Calibri" w:hAnsi="Times New Roman" w:cs="Times New Roman"/>
          <w:b/>
          <w:sz w:val="28"/>
          <w:szCs w:val="28"/>
        </w:rPr>
        <w:t>ONE (1)</w:t>
      </w:r>
      <w:r w:rsidRPr="009D4E61">
        <w:rPr>
          <w:rFonts w:ascii="Times New Roman" w:eastAsia="Calibri" w:hAnsi="Times New Roman" w:cs="Times New Roman"/>
          <w:sz w:val="28"/>
          <w:szCs w:val="28"/>
        </w:rPr>
        <w:t xml:space="preserve"> is </w:t>
      </w:r>
      <w:r w:rsidRPr="009D4E61">
        <w:rPr>
          <w:rFonts w:ascii="Times New Roman" w:eastAsia="Calibri" w:hAnsi="Times New Roman" w:cs="Times New Roman"/>
          <w:b/>
          <w:sz w:val="28"/>
          <w:szCs w:val="28"/>
        </w:rPr>
        <w:t>COMPULSORY</w:t>
      </w:r>
    </w:p>
    <w:p w:rsidR="006C255E" w:rsidRPr="009D4E61" w:rsidRDefault="006C255E" w:rsidP="006C255E">
      <w:pPr>
        <w:numPr>
          <w:ilvl w:val="0"/>
          <w:numId w:val="1"/>
        </w:numPr>
        <w:spacing w:after="160" w:line="259" w:lineRule="auto"/>
        <w:contextualSpacing/>
        <w:rPr>
          <w:rFonts w:ascii="Times New Roman" w:eastAsia="Calibri" w:hAnsi="Times New Roman" w:cs="Times New Roman"/>
          <w:sz w:val="28"/>
          <w:szCs w:val="28"/>
        </w:rPr>
      </w:pPr>
      <w:r w:rsidRPr="009D4E61">
        <w:rPr>
          <w:rFonts w:ascii="Times New Roman" w:eastAsia="Calibri" w:hAnsi="Times New Roman" w:cs="Times New Roman"/>
          <w:sz w:val="28"/>
          <w:szCs w:val="28"/>
        </w:rPr>
        <w:t xml:space="preserve">Choose any other </w:t>
      </w:r>
      <w:r w:rsidRPr="009D4E61">
        <w:rPr>
          <w:rFonts w:ascii="Times New Roman" w:eastAsia="Calibri" w:hAnsi="Times New Roman" w:cs="Times New Roman"/>
          <w:b/>
          <w:sz w:val="28"/>
          <w:szCs w:val="28"/>
        </w:rPr>
        <w:t>TWO (2</w:t>
      </w:r>
      <w:r w:rsidRPr="009D4E61">
        <w:rPr>
          <w:rFonts w:ascii="Times New Roman" w:eastAsia="Calibri" w:hAnsi="Times New Roman" w:cs="Times New Roman"/>
          <w:sz w:val="28"/>
          <w:szCs w:val="28"/>
        </w:rPr>
        <w:t xml:space="preserve">) questions from the remaining </w:t>
      </w:r>
      <w:r w:rsidRPr="009D4E61">
        <w:rPr>
          <w:rFonts w:ascii="Times New Roman" w:eastAsia="Calibri" w:hAnsi="Times New Roman" w:cs="Times New Roman"/>
          <w:b/>
          <w:sz w:val="28"/>
          <w:szCs w:val="28"/>
        </w:rPr>
        <w:t>FOUR (4)</w:t>
      </w:r>
      <w:r w:rsidRPr="009D4E61">
        <w:rPr>
          <w:rFonts w:ascii="Times New Roman" w:eastAsia="Calibri" w:hAnsi="Times New Roman" w:cs="Times New Roman"/>
          <w:sz w:val="28"/>
          <w:szCs w:val="28"/>
        </w:rPr>
        <w:t xml:space="preserve"> questions</w:t>
      </w:r>
    </w:p>
    <w:p w:rsidR="006C255E" w:rsidRPr="009D4E61" w:rsidRDefault="006C255E" w:rsidP="006C255E">
      <w:pPr>
        <w:numPr>
          <w:ilvl w:val="0"/>
          <w:numId w:val="1"/>
        </w:numPr>
        <w:spacing w:after="160" w:line="259" w:lineRule="auto"/>
        <w:contextualSpacing/>
        <w:rPr>
          <w:rFonts w:ascii="Times New Roman" w:eastAsia="Calibri" w:hAnsi="Times New Roman" w:cs="Times New Roman"/>
          <w:sz w:val="28"/>
          <w:szCs w:val="28"/>
        </w:rPr>
      </w:pPr>
      <w:r w:rsidRPr="009D4E61">
        <w:rPr>
          <w:rFonts w:ascii="Times New Roman" w:eastAsia="Calibri" w:hAnsi="Times New Roman" w:cs="Times New Roman"/>
          <w:sz w:val="28"/>
          <w:szCs w:val="28"/>
        </w:rPr>
        <w:t>Use sketch diagrams to illustrate your answe</w:t>
      </w:r>
      <w:r w:rsidR="00BF1F5F">
        <w:rPr>
          <w:rFonts w:ascii="Times New Roman" w:eastAsia="Calibri" w:hAnsi="Times New Roman" w:cs="Times New Roman"/>
          <w:sz w:val="28"/>
          <w:szCs w:val="28"/>
        </w:rPr>
        <w:t xml:space="preserve">rs </w:t>
      </w:r>
      <w:r w:rsidRPr="009D4E61">
        <w:rPr>
          <w:rFonts w:ascii="Times New Roman" w:eastAsia="Calibri" w:hAnsi="Times New Roman" w:cs="Times New Roman"/>
          <w:sz w:val="28"/>
          <w:szCs w:val="28"/>
        </w:rPr>
        <w:t>where necessary</w:t>
      </w:r>
    </w:p>
    <w:p w:rsidR="006C255E" w:rsidRPr="009D4E61" w:rsidRDefault="006C255E" w:rsidP="006C255E">
      <w:pPr>
        <w:numPr>
          <w:ilvl w:val="0"/>
          <w:numId w:val="1"/>
        </w:numPr>
        <w:spacing w:after="160" w:line="259" w:lineRule="auto"/>
        <w:contextualSpacing/>
        <w:rPr>
          <w:rFonts w:ascii="Times New Roman" w:eastAsia="Calibri" w:hAnsi="Times New Roman" w:cs="Times New Roman"/>
          <w:sz w:val="28"/>
          <w:szCs w:val="28"/>
        </w:rPr>
      </w:pPr>
      <w:r w:rsidRPr="009D4E61">
        <w:rPr>
          <w:rFonts w:ascii="Times New Roman" w:eastAsia="Calibri" w:hAnsi="Times New Roman" w:cs="Times New Roman"/>
          <w:sz w:val="28"/>
          <w:szCs w:val="28"/>
        </w:rPr>
        <w:t>Do not carry mobile phones or any other written materials in the examination room</w:t>
      </w:r>
    </w:p>
    <w:p w:rsidR="006C255E" w:rsidRPr="009D4E61" w:rsidRDefault="006C255E" w:rsidP="006C255E">
      <w:pPr>
        <w:numPr>
          <w:ilvl w:val="0"/>
          <w:numId w:val="1"/>
        </w:numPr>
        <w:spacing w:after="160" w:line="259" w:lineRule="auto"/>
        <w:contextualSpacing/>
        <w:rPr>
          <w:rFonts w:ascii="Times New Roman" w:eastAsia="Calibri" w:hAnsi="Times New Roman" w:cs="Times New Roman"/>
          <w:sz w:val="28"/>
          <w:szCs w:val="28"/>
        </w:rPr>
      </w:pPr>
      <w:r w:rsidRPr="009D4E61">
        <w:rPr>
          <w:rFonts w:ascii="Times New Roman" w:eastAsia="Calibri" w:hAnsi="Times New Roman" w:cs="Times New Roman"/>
          <w:sz w:val="28"/>
          <w:szCs w:val="28"/>
        </w:rPr>
        <w:t>Do not write on this paper</w:t>
      </w:r>
    </w:p>
    <w:p w:rsidR="006C255E" w:rsidRPr="009D4E61" w:rsidRDefault="006C255E" w:rsidP="006C255E">
      <w:pPr>
        <w:spacing w:after="160" w:line="259" w:lineRule="auto"/>
        <w:rPr>
          <w:rFonts w:ascii="Times New Roman" w:eastAsia="Calibri" w:hAnsi="Times New Roman" w:cs="Times New Roman"/>
          <w:sz w:val="28"/>
          <w:szCs w:val="28"/>
        </w:rPr>
      </w:pPr>
    </w:p>
    <w:p w:rsidR="006C255E" w:rsidRPr="009D4E61" w:rsidRDefault="006C255E" w:rsidP="006C255E">
      <w:pPr>
        <w:spacing w:after="160" w:line="259" w:lineRule="auto"/>
        <w:rPr>
          <w:rFonts w:ascii="Times New Roman" w:eastAsia="Calibri" w:hAnsi="Times New Roman" w:cs="Times New Roman"/>
          <w:b/>
          <w:sz w:val="28"/>
          <w:szCs w:val="28"/>
        </w:rPr>
      </w:pPr>
      <w:r w:rsidRPr="009D4E61">
        <w:rPr>
          <w:rFonts w:ascii="Times New Roman" w:eastAsia="Calibri" w:hAnsi="Times New Roman" w:cs="Times New Roman"/>
          <w:b/>
          <w:sz w:val="28"/>
          <w:szCs w:val="28"/>
        </w:rPr>
        <w:t>This paper consist</w:t>
      </w:r>
      <w:r>
        <w:rPr>
          <w:rFonts w:ascii="Times New Roman" w:eastAsia="Calibri" w:hAnsi="Times New Roman" w:cs="Times New Roman"/>
          <w:b/>
          <w:sz w:val="28"/>
          <w:szCs w:val="28"/>
        </w:rPr>
        <w:t>s of FIVE (5 printed pages</w:t>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sidRPr="009D4E61">
        <w:rPr>
          <w:rFonts w:ascii="Times New Roman" w:eastAsia="Calibri" w:hAnsi="Times New Roman" w:cs="Times New Roman"/>
          <w:b/>
          <w:i/>
          <w:sz w:val="28"/>
          <w:szCs w:val="28"/>
        </w:rPr>
        <w:t>Please turn over</w:t>
      </w:r>
    </w:p>
    <w:p w:rsidR="008A3C1F" w:rsidRDefault="00E64235"/>
    <w:p w:rsidR="006C255E" w:rsidRDefault="006C255E"/>
    <w:p w:rsidR="006C255E" w:rsidRDefault="006C255E"/>
    <w:p w:rsidR="006C255E" w:rsidRDefault="006C255E"/>
    <w:p w:rsidR="006C255E" w:rsidRDefault="006C255E"/>
    <w:p w:rsidR="005D7E70" w:rsidRPr="002D7EFE" w:rsidRDefault="001F3B6E">
      <w:pPr>
        <w:rPr>
          <w:rFonts w:ascii="Arial Black" w:hAnsi="Arial Black"/>
          <w:sz w:val="24"/>
          <w:szCs w:val="24"/>
        </w:rPr>
      </w:pPr>
      <w:r w:rsidRPr="002D7EFE">
        <w:rPr>
          <w:rFonts w:ascii="Arial Black" w:hAnsi="Arial Black"/>
          <w:sz w:val="24"/>
          <w:szCs w:val="24"/>
        </w:rPr>
        <w:lastRenderedPageBreak/>
        <w:t>QUESTION ONE</w:t>
      </w:r>
    </w:p>
    <w:p w:rsidR="002D7EFE" w:rsidRPr="002D7EFE" w:rsidRDefault="002D7EFE" w:rsidP="002D7EFE">
      <w:pPr>
        <w:spacing w:after="160" w:line="360" w:lineRule="auto"/>
        <w:jc w:val="both"/>
        <w:rPr>
          <w:rFonts w:ascii="Arial Black" w:hAnsi="Arial Black" w:cs="Times New Roman"/>
          <w:sz w:val="24"/>
          <w:szCs w:val="24"/>
        </w:rPr>
      </w:pPr>
      <w:r w:rsidRPr="002D7EFE">
        <w:rPr>
          <w:rFonts w:ascii="Arial Black" w:hAnsi="Arial Black" w:cs="Times New Roman"/>
          <w:sz w:val="24"/>
          <w:szCs w:val="24"/>
        </w:rPr>
        <w:t>CASE STUDY</w:t>
      </w:r>
    </w:p>
    <w:p w:rsidR="002D7EFE" w:rsidRPr="002D7EFE" w:rsidRDefault="002D7EFE" w:rsidP="002D7EFE">
      <w:pPr>
        <w:spacing w:after="160" w:line="360" w:lineRule="auto"/>
        <w:jc w:val="both"/>
        <w:rPr>
          <w:rFonts w:ascii="Arial Black" w:hAnsi="Arial Black" w:cs="Times New Roman"/>
          <w:sz w:val="24"/>
          <w:szCs w:val="24"/>
        </w:rPr>
      </w:pPr>
      <w:r w:rsidRPr="002D7EFE">
        <w:rPr>
          <w:rFonts w:ascii="Arial Black" w:hAnsi="Arial Black" w:cs="Times New Roman"/>
          <w:sz w:val="24"/>
          <w:szCs w:val="24"/>
        </w:rPr>
        <w:t>GEORGE OKOTH &amp; COMPANY</w:t>
      </w:r>
    </w:p>
    <w:p w:rsidR="002D7EFE" w:rsidRPr="002D7EFE" w:rsidRDefault="002D7EFE" w:rsidP="002D7EFE">
      <w:pPr>
        <w:spacing w:after="0" w:line="360" w:lineRule="auto"/>
        <w:jc w:val="both"/>
        <w:rPr>
          <w:rFonts w:ascii="Arial Black" w:hAnsi="Arial Black" w:cs="Times New Roman"/>
          <w:sz w:val="24"/>
          <w:szCs w:val="24"/>
        </w:rPr>
      </w:pPr>
      <w:r w:rsidRPr="002D7EFE">
        <w:rPr>
          <w:rFonts w:ascii="Arial Black" w:hAnsi="Arial Black" w:cs="Times New Roman"/>
          <w:sz w:val="24"/>
          <w:szCs w:val="24"/>
        </w:rPr>
        <w:t>INTEREST RATE DETERMINATION</w:t>
      </w:r>
    </w:p>
    <w:p w:rsidR="002D7EFE" w:rsidRPr="002D7EFE" w:rsidRDefault="002D7EFE" w:rsidP="002D7EFE">
      <w:pPr>
        <w:spacing w:after="0" w:line="360" w:lineRule="auto"/>
        <w:jc w:val="both"/>
        <w:rPr>
          <w:rFonts w:ascii="Times New Roman" w:hAnsi="Times New Roman" w:cs="Times New Roman"/>
          <w:sz w:val="24"/>
          <w:szCs w:val="24"/>
        </w:rPr>
      </w:pPr>
      <w:r w:rsidRPr="002D7EFE">
        <w:rPr>
          <w:rFonts w:ascii="Times New Roman" w:hAnsi="Times New Roman" w:cs="Times New Roman"/>
          <w:sz w:val="24"/>
          <w:szCs w:val="24"/>
        </w:rPr>
        <w:t xml:space="preserve"> MacDonald Mariga is a professional football player, and your firm manages his money. He has asked you to give him information about what determines the level of various interest rates. Your boss has prepared some questions for you to consider. </w:t>
      </w:r>
    </w:p>
    <w:p w:rsidR="002D7EFE" w:rsidRPr="002D7EFE" w:rsidRDefault="002D7EFE" w:rsidP="002D7EFE">
      <w:pPr>
        <w:numPr>
          <w:ilvl w:val="0"/>
          <w:numId w:val="12"/>
        </w:numPr>
        <w:spacing w:after="160" w:line="360" w:lineRule="auto"/>
        <w:contextualSpacing/>
        <w:jc w:val="both"/>
        <w:rPr>
          <w:rFonts w:ascii="Times New Roman" w:hAnsi="Times New Roman" w:cs="Times New Roman"/>
          <w:sz w:val="24"/>
          <w:szCs w:val="24"/>
        </w:rPr>
      </w:pPr>
      <w:r w:rsidRPr="002D7EFE">
        <w:rPr>
          <w:rFonts w:ascii="Times New Roman" w:hAnsi="Times New Roman" w:cs="Times New Roman"/>
          <w:sz w:val="24"/>
          <w:szCs w:val="24"/>
        </w:rPr>
        <w:t xml:space="preserve">What are the four most fundamental factors that affect the cost of money, or the general level of interest rates, in the economy? </w:t>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Arial Black" w:hAnsi="Arial Black" w:cs="Times New Roman"/>
          <w:sz w:val="24"/>
          <w:szCs w:val="24"/>
        </w:rPr>
        <w:t>[8Marks]</w:t>
      </w:r>
    </w:p>
    <w:p w:rsidR="002D7EFE" w:rsidRPr="002D7EFE" w:rsidRDefault="002D7EFE" w:rsidP="002D7EFE">
      <w:pPr>
        <w:numPr>
          <w:ilvl w:val="0"/>
          <w:numId w:val="12"/>
        </w:numPr>
        <w:spacing w:after="160" w:line="360" w:lineRule="auto"/>
        <w:contextualSpacing/>
        <w:jc w:val="both"/>
        <w:rPr>
          <w:rFonts w:ascii="Times New Roman" w:hAnsi="Times New Roman" w:cs="Times New Roman"/>
          <w:sz w:val="24"/>
          <w:szCs w:val="24"/>
        </w:rPr>
      </w:pPr>
      <w:r w:rsidRPr="002D7EFE">
        <w:rPr>
          <w:rFonts w:ascii="Times New Roman" w:hAnsi="Times New Roman" w:cs="Times New Roman"/>
          <w:sz w:val="24"/>
          <w:szCs w:val="24"/>
        </w:rPr>
        <w:t>What is the real risk-free rate of interest (r*) and the nominal risk-free rate (</w:t>
      </w:r>
      <w:proofErr w:type="spellStart"/>
      <w:r w:rsidRPr="002D7EFE">
        <w:rPr>
          <w:rFonts w:ascii="Times New Roman" w:hAnsi="Times New Roman" w:cs="Times New Roman"/>
          <w:sz w:val="24"/>
          <w:szCs w:val="24"/>
        </w:rPr>
        <w:t>r</w:t>
      </w:r>
      <w:r w:rsidRPr="002D7EFE">
        <w:rPr>
          <w:rFonts w:ascii="Times New Roman" w:hAnsi="Times New Roman" w:cs="Times New Roman"/>
          <w:sz w:val="24"/>
          <w:szCs w:val="24"/>
          <w:vertAlign w:val="subscript"/>
        </w:rPr>
        <w:t>RF</w:t>
      </w:r>
      <w:proofErr w:type="spellEnd"/>
      <w:r w:rsidRPr="002D7EFE">
        <w:rPr>
          <w:rFonts w:ascii="Times New Roman" w:hAnsi="Times New Roman" w:cs="Times New Roman"/>
          <w:sz w:val="24"/>
          <w:szCs w:val="24"/>
        </w:rPr>
        <w:t>)? How are these two rates measured?</w:t>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Arial Black" w:hAnsi="Arial Black" w:cs="Times New Roman"/>
          <w:sz w:val="24"/>
          <w:szCs w:val="24"/>
        </w:rPr>
        <w:t>[</w:t>
      </w:r>
      <w:r w:rsidR="008D2FB2">
        <w:rPr>
          <w:rFonts w:ascii="Arial Black" w:hAnsi="Arial Black" w:cs="Times New Roman"/>
          <w:sz w:val="24"/>
          <w:szCs w:val="24"/>
        </w:rPr>
        <w:t>4</w:t>
      </w:r>
      <w:r w:rsidRPr="002D7EFE">
        <w:rPr>
          <w:rFonts w:ascii="Arial Black" w:hAnsi="Arial Black" w:cs="Times New Roman"/>
          <w:sz w:val="24"/>
          <w:szCs w:val="24"/>
        </w:rPr>
        <w:t>Marks]</w:t>
      </w:r>
    </w:p>
    <w:p w:rsidR="002D7EFE" w:rsidRPr="002D7EFE" w:rsidRDefault="002D7EFE" w:rsidP="002D7EFE">
      <w:pPr>
        <w:numPr>
          <w:ilvl w:val="0"/>
          <w:numId w:val="12"/>
        </w:numPr>
        <w:spacing w:after="160" w:line="360" w:lineRule="auto"/>
        <w:contextualSpacing/>
        <w:jc w:val="both"/>
        <w:rPr>
          <w:rFonts w:ascii="Times New Roman" w:hAnsi="Times New Roman" w:cs="Times New Roman"/>
          <w:sz w:val="24"/>
          <w:szCs w:val="24"/>
        </w:rPr>
      </w:pPr>
      <w:r w:rsidRPr="002D7EFE">
        <w:rPr>
          <w:rFonts w:ascii="Times New Roman" w:hAnsi="Times New Roman" w:cs="Times New Roman"/>
          <w:sz w:val="24"/>
          <w:szCs w:val="24"/>
        </w:rPr>
        <w:t>Define the terms:</w:t>
      </w:r>
    </w:p>
    <w:p w:rsidR="002D7EFE" w:rsidRPr="002D7EFE" w:rsidRDefault="002D7EFE" w:rsidP="002D7EFE">
      <w:pPr>
        <w:numPr>
          <w:ilvl w:val="0"/>
          <w:numId w:val="11"/>
        </w:numPr>
        <w:spacing w:after="160" w:line="360" w:lineRule="auto"/>
        <w:contextualSpacing/>
        <w:jc w:val="both"/>
        <w:rPr>
          <w:rFonts w:ascii="Times New Roman" w:hAnsi="Times New Roman" w:cs="Times New Roman"/>
          <w:sz w:val="24"/>
          <w:szCs w:val="24"/>
        </w:rPr>
      </w:pPr>
      <w:r w:rsidRPr="002D7EFE">
        <w:rPr>
          <w:rFonts w:ascii="Times New Roman" w:hAnsi="Times New Roman" w:cs="Times New Roman"/>
          <w:sz w:val="24"/>
          <w:szCs w:val="24"/>
        </w:rPr>
        <w:t>Inflation premium (IP)</w:t>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Arial Black" w:hAnsi="Arial Black" w:cs="Times New Roman"/>
          <w:sz w:val="24"/>
          <w:szCs w:val="24"/>
        </w:rPr>
        <w:t>[2Marks]</w:t>
      </w:r>
    </w:p>
    <w:p w:rsidR="002D7EFE" w:rsidRPr="002D7EFE" w:rsidRDefault="002D7EFE" w:rsidP="002D7EFE">
      <w:pPr>
        <w:numPr>
          <w:ilvl w:val="0"/>
          <w:numId w:val="11"/>
        </w:numPr>
        <w:spacing w:after="160" w:line="360" w:lineRule="auto"/>
        <w:contextualSpacing/>
        <w:jc w:val="both"/>
        <w:rPr>
          <w:rFonts w:ascii="Times New Roman" w:hAnsi="Times New Roman" w:cs="Times New Roman"/>
          <w:sz w:val="24"/>
          <w:szCs w:val="24"/>
        </w:rPr>
      </w:pPr>
      <w:r w:rsidRPr="002D7EFE">
        <w:rPr>
          <w:rFonts w:ascii="Times New Roman" w:hAnsi="Times New Roman" w:cs="Times New Roman"/>
          <w:sz w:val="24"/>
          <w:szCs w:val="24"/>
        </w:rPr>
        <w:t xml:space="preserve">Default risk premium (DRP) </w:t>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Arial Black" w:hAnsi="Arial Black" w:cs="Times New Roman"/>
          <w:sz w:val="24"/>
          <w:szCs w:val="24"/>
        </w:rPr>
        <w:t>[2Marks]</w:t>
      </w:r>
    </w:p>
    <w:p w:rsidR="002D7EFE" w:rsidRPr="002D7EFE" w:rsidRDefault="002D7EFE" w:rsidP="002D7EFE">
      <w:pPr>
        <w:numPr>
          <w:ilvl w:val="0"/>
          <w:numId w:val="11"/>
        </w:numPr>
        <w:spacing w:after="160" w:line="360" w:lineRule="auto"/>
        <w:contextualSpacing/>
        <w:jc w:val="both"/>
        <w:rPr>
          <w:rFonts w:ascii="Times New Roman" w:hAnsi="Times New Roman" w:cs="Times New Roman"/>
          <w:sz w:val="24"/>
          <w:szCs w:val="24"/>
        </w:rPr>
      </w:pPr>
      <w:r w:rsidRPr="002D7EFE">
        <w:rPr>
          <w:rFonts w:ascii="Times New Roman" w:hAnsi="Times New Roman" w:cs="Times New Roman"/>
          <w:sz w:val="24"/>
          <w:szCs w:val="24"/>
        </w:rPr>
        <w:t xml:space="preserve">Liquidity premium (LP), and </w:t>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Arial Black" w:hAnsi="Arial Black" w:cs="Times New Roman"/>
          <w:sz w:val="24"/>
          <w:szCs w:val="24"/>
        </w:rPr>
        <w:t>[2Marks]</w:t>
      </w:r>
    </w:p>
    <w:p w:rsidR="002D7EFE" w:rsidRPr="002D7EFE" w:rsidRDefault="002D7EFE" w:rsidP="002D7EFE">
      <w:pPr>
        <w:numPr>
          <w:ilvl w:val="0"/>
          <w:numId w:val="11"/>
        </w:numPr>
        <w:spacing w:after="160" w:line="360" w:lineRule="auto"/>
        <w:contextualSpacing/>
        <w:jc w:val="both"/>
        <w:rPr>
          <w:rFonts w:ascii="Times New Roman" w:hAnsi="Times New Roman" w:cs="Times New Roman"/>
          <w:sz w:val="24"/>
          <w:szCs w:val="24"/>
        </w:rPr>
      </w:pPr>
      <w:r w:rsidRPr="002D7EFE">
        <w:rPr>
          <w:rFonts w:ascii="Times New Roman" w:hAnsi="Times New Roman" w:cs="Times New Roman"/>
          <w:sz w:val="24"/>
          <w:szCs w:val="24"/>
        </w:rPr>
        <w:t xml:space="preserve">Maturity risk premium (MRP). </w:t>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Arial Black" w:hAnsi="Arial Black" w:cs="Times New Roman"/>
          <w:sz w:val="24"/>
          <w:szCs w:val="24"/>
        </w:rPr>
        <w:t>[2Marks]</w:t>
      </w:r>
    </w:p>
    <w:p w:rsidR="002D7EFE" w:rsidRPr="002D7EFE" w:rsidRDefault="002D7EFE" w:rsidP="002D7EFE">
      <w:pPr>
        <w:numPr>
          <w:ilvl w:val="0"/>
          <w:numId w:val="12"/>
        </w:numPr>
        <w:spacing w:after="0" w:line="360" w:lineRule="auto"/>
        <w:contextualSpacing/>
        <w:jc w:val="both"/>
        <w:rPr>
          <w:rFonts w:ascii="Times New Roman" w:hAnsi="Times New Roman" w:cs="Times New Roman"/>
          <w:sz w:val="24"/>
          <w:szCs w:val="24"/>
        </w:rPr>
      </w:pPr>
      <w:r w:rsidRPr="002D7EFE">
        <w:rPr>
          <w:rFonts w:ascii="Times New Roman" w:hAnsi="Times New Roman" w:cs="Times New Roman"/>
          <w:sz w:val="24"/>
          <w:szCs w:val="24"/>
        </w:rPr>
        <w:t xml:space="preserve">What is the term structure of interest rates? </w:t>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Arial Black" w:hAnsi="Arial Black" w:cs="Times New Roman"/>
          <w:sz w:val="24"/>
          <w:szCs w:val="24"/>
        </w:rPr>
        <w:t>[2Marks]</w:t>
      </w:r>
    </w:p>
    <w:p w:rsidR="002D7EFE" w:rsidRPr="002D7EFE" w:rsidRDefault="002D7EFE" w:rsidP="002D7EFE">
      <w:pPr>
        <w:numPr>
          <w:ilvl w:val="0"/>
          <w:numId w:val="12"/>
        </w:numPr>
        <w:spacing w:after="0" w:line="360" w:lineRule="auto"/>
        <w:contextualSpacing/>
        <w:jc w:val="both"/>
        <w:rPr>
          <w:rFonts w:ascii="Times New Roman" w:hAnsi="Times New Roman" w:cs="Times New Roman"/>
          <w:sz w:val="24"/>
          <w:szCs w:val="24"/>
        </w:rPr>
      </w:pPr>
      <w:r w:rsidRPr="002D7EFE">
        <w:rPr>
          <w:rFonts w:ascii="Times New Roman" w:hAnsi="Times New Roman" w:cs="Times New Roman"/>
          <w:sz w:val="24"/>
          <w:szCs w:val="24"/>
        </w:rPr>
        <w:t>What is a yield curve?</w:t>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Times New Roman" w:hAnsi="Times New Roman" w:cs="Times New Roman"/>
          <w:sz w:val="24"/>
          <w:szCs w:val="24"/>
        </w:rPr>
        <w:tab/>
      </w:r>
      <w:r w:rsidRPr="002D7EFE">
        <w:rPr>
          <w:rFonts w:ascii="Arial Black" w:hAnsi="Arial Black" w:cs="Times New Roman"/>
          <w:sz w:val="24"/>
          <w:szCs w:val="24"/>
        </w:rPr>
        <w:t>[2Marks]</w:t>
      </w:r>
    </w:p>
    <w:p w:rsidR="001831CD" w:rsidRDefault="001831CD" w:rsidP="002D7EFE">
      <w:pPr>
        <w:numPr>
          <w:ilvl w:val="0"/>
          <w:numId w:val="12"/>
        </w:numPr>
        <w:spacing w:after="160" w:line="360" w:lineRule="auto"/>
        <w:contextualSpacing/>
        <w:jc w:val="both"/>
        <w:rPr>
          <w:rFonts w:ascii="Times New Roman" w:hAnsi="Times New Roman" w:cs="Times New Roman"/>
          <w:sz w:val="24"/>
          <w:szCs w:val="24"/>
        </w:rPr>
      </w:pPr>
    </w:p>
    <w:p w:rsidR="001831CD" w:rsidRPr="001831CD" w:rsidRDefault="002D7EFE" w:rsidP="001831CD">
      <w:pPr>
        <w:pStyle w:val="ListParagraph"/>
        <w:numPr>
          <w:ilvl w:val="0"/>
          <w:numId w:val="13"/>
        </w:numPr>
        <w:spacing w:after="160" w:line="360" w:lineRule="auto"/>
        <w:jc w:val="both"/>
        <w:rPr>
          <w:rFonts w:ascii="Times New Roman" w:hAnsi="Times New Roman" w:cs="Times New Roman"/>
          <w:sz w:val="24"/>
          <w:szCs w:val="24"/>
        </w:rPr>
      </w:pPr>
      <w:r w:rsidRPr="001831CD">
        <w:rPr>
          <w:rFonts w:ascii="Times New Roman" w:hAnsi="Times New Roman" w:cs="Times New Roman"/>
          <w:sz w:val="24"/>
          <w:szCs w:val="24"/>
        </w:rPr>
        <w:t xml:space="preserve">What is the pure expectations theory? </w:t>
      </w:r>
      <w:r w:rsidR="001831CD">
        <w:rPr>
          <w:rFonts w:ascii="Times New Roman" w:hAnsi="Times New Roman" w:cs="Times New Roman"/>
          <w:sz w:val="24"/>
          <w:szCs w:val="24"/>
        </w:rPr>
        <w:tab/>
      </w:r>
      <w:r w:rsidR="001831CD">
        <w:rPr>
          <w:rFonts w:ascii="Times New Roman" w:hAnsi="Times New Roman" w:cs="Times New Roman"/>
          <w:sz w:val="24"/>
          <w:szCs w:val="24"/>
        </w:rPr>
        <w:tab/>
      </w:r>
      <w:r w:rsidR="001831CD">
        <w:rPr>
          <w:rFonts w:ascii="Times New Roman" w:hAnsi="Times New Roman" w:cs="Times New Roman"/>
          <w:sz w:val="24"/>
          <w:szCs w:val="24"/>
        </w:rPr>
        <w:tab/>
      </w:r>
      <w:r w:rsidR="001831CD">
        <w:rPr>
          <w:rFonts w:ascii="Times New Roman" w:hAnsi="Times New Roman" w:cs="Times New Roman"/>
          <w:sz w:val="24"/>
          <w:szCs w:val="24"/>
        </w:rPr>
        <w:tab/>
      </w:r>
      <w:r w:rsidR="001831CD">
        <w:rPr>
          <w:rFonts w:ascii="Times New Roman" w:hAnsi="Times New Roman" w:cs="Times New Roman"/>
          <w:sz w:val="24"/>
          <w:szCs w:val="24"/>
        </w:rPr>
        <w:tab/>
      </w:r>
      <w:r w:rsidR="001831CD" w:rsidRPr="002D7EFE">
        <w:rPr>
          <w:rFonts w:ascii="Arial Black" w:hAnsi="Arial Black" w:cs="Times New Roman"/>
          <w:sz w:val="24"/>
          <w:szCs w:val="24"/>
        </w:rPr>
        <w:t>[</w:t>
      </w:r>
      <w:r w:rsidR="001831CD">
        <w:rPr>
          <w:rFonts w:ascii="Arial Black" w:hAnsi="Arial Black" w:cs="Times New Roman"/>
          <w:sz w:val="24"/>
          <w:szCs w:val="24"/>
        </w:rPr>
        <w:t>3</w:t>
      </w:r>
      <w:r w:rsidR="001831CD" w:rsidRPr="002D7EFE">
        <w:rPr>
          <w:rFonts w:ascii="Arial Black" w:hAnsi="Arial Black" w:cs="Times New Roman"/>
          <w:sz w:val="24"/>
          <w:szCs w:val="24"/>
        </w:rPr>
        <w:t>Marks]</w:t>
      </w:r>
    </w:p>
    <w:p w:rsidR="001F3B6E" w:rsidRPr="001831CD" w:rsidRDefault="002D7EFE" w:rsidP="001831CD">
      <w:pPr>
        <w:pStyle w:val="ListParagraph"/>
        <w:numPr>
          <w:ilvl w:val="0"/>
          <w:numId w:val="13"/>
        </w:numPr>
        <w:spacing w:after="160" w:line="360" w:lineRule="auto"/>
        <w:jc w:val="both"/>
        <w:rPr>
          <w:rFonts w:ascii="Times New Roman" w:hAnsi="Times New Roman" w:cs="Times New Roman"/>
          <w:sz w:val="24"/>
          <w:szCs w:val="24"/>
        </w:rPr>
      </w:pPr>
      <w:r w:rsidRPr="001831CD">
        <w:rPr>
          <w:rFonts w:ascii="Times New Roman" w:hAnsi="Times New Roman" w:cs="Times New Roman"/>
          <w:sz w:val="24"/>
          <w:szCs w:val="24"/>
        </w:rPr>
        <w:t>What does the pure expectations theory imply about the term structure of interest rates?</w:t>
      </w:r>
      <w:r w:rsidRPr="001831CD">
        <w:rPr>
          <w:rFonts w:ascii="Times New Roman" w:hAnsi="Times New Roman" w:cs="Times New Roman"/>
          <w:sz w:val="24"/>
          <w:szCs w:val="24"/>
        </w:rPr>
        <w:tab/>
      </w:r>
      <w:r w:rsidRPr="001831CD">
        <w:rPr>
          <w:rFonts w:ascii="Times New Roman" w:hAnsi="Times New Roman" w:cs="Times New Roman"/>
          <w:sz w:val="24"/>
          <w:szCs w:val="24"/>
        </w:rPr>
        <w:tab/>
      </w:r>
      <w:r w:rsidRPr="001831CD">
        <w:rPr>
          <w:rFonts w:ascii="Times New Roman" w:hAnsi="Times New Roman" w:cs="Times New Roman"/>
          <w:sz w:val="24"/>
          <w:szCs w:val="24"/>
        </w:rPr>
        <w:tab/>
      </w:r>
      <w:r w:rsidRPr="001831CD">
        <w:rPr>
          <w:rFonts w:ascii="Times New Roman" w:hAnsi="Times New Roman" w:cs="Times New Roman"/>
          <w:sz w:val="24"/>
          <w:szCs w:val="24"/>
        </w:rPr>
        <w:tab/>
      </w:r>
      <w:r w:rsidRPr="001831CD">
        <w:rPr>
          <w:rFonts w:ascii="Times New Roman" w:hAnsi="Times New Roman" w:cs="Times New Roman"/>
          <w:sz w:val="24"/>
          <w:szCs w:val="24"/>
        </w:rPr>
        <w:tab/>
      </w:r>
      <w:r w:rsidRPr="001831CD">
        <w:rPr>
          <w:rFonts w:ascii="Times New Roman" w:hAnsi="Times New Roman" w:cs="Times New Roman"/>
          <w:sz w:val="24"/>
          <w:szCs w:val="24"/>
        </w:rPr>
        <w:tab/>
      </w:r>
      <w:r w:rsidRPr="001831CD">
        <w:rPr>
          <w:rFonts w:ascii="Times New Roman" w:hAnsi="Times New Roman" w:cs="Times New Roman"/>
          <w:sz w:val="24"/>
          <w:szCs w:val="24"/>
        </w:rPr>
        <w:tab/>
      </w:r>
      <w:r w:rsidR="001831CD">
        <w:rPr>
          <w:rFonts w:ascii="Times New Roman" w:hAnsi="Times New Roman" w:cs="Times New Roman"/>
          <w:sz w:val="24"/>
          <w:szCs w:val="24"/>
        </w:rPr>
        <w:tab/>
      </w:r>
      <w:r w:rsidRPr="001831CD">
        <w:rPr>
          <w:rFonts w:ascii="Arial Black" w:hAnsi="Arial Black" w:cs="Times New Roman"/>
          <w:sz w:val="24"/>
          <w:szCs w:val="24"/>
        </w:rPr>
        <w:t>[</w:t>
      </w:r>
      <w:r w:rsidR="001831CD">
        <w:rPr>
          <w:rFonts w:ascii="Arial Black" w:hAnsi="Arial Black" w:cs="Times New Roman"/>
          <w:sz w:val="24"/>
          <w:szCs w:val="24"/>
        </w:rPr>
        <w:t>3</w:t>
      </w:r>
      <w:r w:rsidRPr="001831CD">
        <w:rPr>
          <w:rFonts w:ascii="Arial Black" w:hAnsi="Arial Black" w:cs="Times New Roman"/>
          <w:sz w:val="24"/>
          <w:szCs w:val="24"/>
        </w:rPr>
        <w:t>Marks]</w:t>
      </w:r>
    </w:p>
    <w:p w:rsidR="001F3B6E" w:rsidRDefault="001F3B6E">
      <w:pPr>
        <w:rPr>
          <w:rFonts w:ascii="Arial Black" w:hAnsi="Arial Black"/>
          <w:sz w:val="24"/>
          <w:szCs w:val="24"/>
        </w:rPr>
      </w:pPr>
      <w:r w:rsidRPr="001F3B6E">
        <w:rPr>
          <w:rFonts w:ascii="Arial Black" w:hAnsi="Arial Black"/>
          <w:sz w:val="24"/>
          <w:szCs w:val="24"/>
        </w:rPr>
        <w:t xml:space="preserve">QUESTION TWO </w:t>
      </w:r>
    </w:p>
    <w:p w:rsidR="00DA430E" w:rsidRPr="00DA430E" w:rsidRDefault="00DA430E" w:rsidP="00DA430E">
      <w:pPr>
        <w:tabs>
          <w:tab w:val="left" w:pos="1405"/>
        </w:tabs>
        <w:rPr>
          <w:rFonts w:ascii="Times New Roman" w:hAnsi="Times New Roman" w:cs="Times New Roman"/>
          <w:sz w:val="24"/>
          <w:szCs w:val="24"/>
        </w:rPr>
      </w:pPr>
      <w:r>
        <w:rPr>
          <w:rFonts w:ascii="Arial Black" w:hAnsi="Arial Black"/>
          <w:sz w:val="24"/>
          <w:szCs w:val="24"/>
        </w:rPr>
        <w:t>a)</w:t>
      </w:r>
      <w:r w:rsidRPr="00DA430E">
        <w:rPr>
          <w:rFonts w:ascii="Times New Roman" w:hAnsi="Times New Roman" w:cs="Times New Roman"/>
          <w:sz w:val="24"/>
          <w:szCs w:val="24"/>
        </w:rPr>
        <w:t xml:space="preserve"> Outline four differences between Funds Flow and Cash Flow Statement [</w:t>
      </w:r>
      <w:r w:rsidRPr="00DA430E">
        <w:rPr>
          <w:rFonts w:ascii="Times New Roman" w:hAnsi="Times New Roman" w:cs="Times New Roman"/>
          <w:b/>
          <w:sz w:val="24"/>
          <w:szCs w:val="24"/>
        </w:rPr>
        <w:t>8Marks]</w:t>
      </w:r>
    </w:p>
    <w:p w:rsidR="001F3B6E" w:rsidRPr="00DA430E" w:rsidRDefault="00E261FE" w:rsidP="00DA430E">
      <w:pPr>
        <w:pStyle w:val="ListParagraph"/>
        <w:numPr>
          <w:ilvl w:val="0"/>
          <w:numId w:val="4"/>
        </w:numPr>
        <w:rPr>
          <w:rFonts w:ascii="Times New Roman" w:hAnsi="Times New Roman" w:cs="Times New Roman"/>
          <w:sz w:val="24"/>
          <w:szCs w:val="24"/>
        </w:rPr>
      </w:pPr>
      <w:r>
        <w:t>The</w:t>
      </w:r>
      <w:r w:rsidR="001F3B6E" w:rsidRPr="00DA430E">
        <w:rPr>
          <w:rFonts w:ascii="Times New Roman" w:hAnsi="Times New Roman" w:cs="Times New Roman"/>
          <w:sz w:val="24"/>
          <w:szCs w:val="24"/>
        </w:rPr>
        <w:t xml:space="preserve"> following</w:t>
      </w:r>
      <w:r>
        <w:rPr>
          <w:rFonts w:ascii="Times New Roman" w:hAnsi="Times New Roman" w:cs="Times New Roman"/>
          <w:sz w:val="24"/>
          <w:szCs w:val="24"/>
        </w:rPr>
        <w:t xml:space="preserve"> is a</w:t>
      </w:r>
      <w:r w:rsidR="001F3B6E" w:rsidRPr="00DA430E">
        <w:rPr>
          <w:rFonts w:ascii="Times New Roman" w:hAnsi="Times New Roman" w:cs="Times New Roman"/>
          <w:sz w:val="24"/>
          <w:szCs w:val="24"/>
        </w:rPr>
        <w:t xml:space="preserve"> balance sheet of </w:t>
      </w:r>
      <w:r w:rsidR="00D07DDB" w:rsidRPr="00DA430E">
        <w:rPr>
          <w:rFonts w:ascii="Times New Roman" w:hAnsi="Times New Roman" w:cs="Times New Roman"/>
          <w:b/>
          <w:sz w:val="24"/>
          <w:szCs w:val="24"/>
        </w:rPr>
        <w:t>Ecopost</w:t>
      </w:r>
      <w:r w:rsidR="001F3B6E" w:rsidRPr="00DA430E">
        <w:rPr>
          <w:rFonts w:ascii="Times New Roman" w:hAnsi="Times New Roman" w:cs="Times New Roman"/>
          <w:b/>
          <w:sz w:val="24"/>
          <w:szCs w:val="24"/>
        </w:rPr>
        <w:t xml:space="preserve"> Industries Ltd</w:t>
      </w:r>
      <w:r w:rsidR="001F3B6E" w:rsidRPr="00DA430E">
        <w:rPr>
          <w:rFonts w:ascii="Times New Roman" w:hAnsi="Times New Roman" w:cs="Times New Roman"/>
          <w:sz w:val="24"/>
          <w:szCs w:val="24"/>
        </w:rPr>
        <w:t>., as 31st March 2</w:t>
      </w:r>
      <w:r w:rsidR="00D07DDB" w:rsidRPr="00DA430E">
        <w:rPr>
          <w:rFonts w:ascii="Times New Roman" w:hAnsi="Times New Roman" w:cs="Times New Roman"/>
          <w:sz w:val="24"/>
          <w:szCs w:val="24"/>
        </w:rPr>
        <w:t>020</w:t>
      </w:r>
      <w:r w:rsidR="001F3B6E" w:rsidRPr="00DA430E">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964"/>
        <w:gridCol w:w="1134"/>
        <w:gridCol w:w="2977"/>
        <w:gridCol w:w="1275"/>
      </w:tblGrid>
      <w:tr w:rsidR="00DD4FDB" w:rsidRPr="00340ADA" w:rsidTr="00DD4FDB">
        <w:tc>
          <w:tcPr>
            <w:tcW w:w="3964" w:type="dxa"/>
          </w:tcPr>
          <w:p w:rsidR="00DD4FDB" w:rsidRPr="00340ADA" w:rsidRDefault="00DD4FDB" w:rsidP="00930020">
            <w:pPr>
              <w:rPr>
                <w:rFonts w:ascii="Times New Roman" w:hAnsi="Times New Roman" w:cs="Times New Roman"/>
                <w:b/>
                <w:sz w:val="24"/>
                <w:szCs w:val="24"/>
              </w:rPr>
            </w:pPr>
            <w:r w:rsidRPr="00340ADA">
              <w:rPr>
                <w:rFonts w:ascii="Times New Roman" w:hAnsi="Times New Roman" w:cs="Times New Roman"/>
                <w:b/>
                <w:sz w:val="24"/>
                <w:szCs w:val="24"/>
              </w:rPr>
              <w:lastRenderedPageBreak/>
              <w:t>Assets</w:t>
            </w:r>
          </w:p>
        </w:tc>
        <w:tc>
          <w:tcPr>
            <w:tcW w:w="1134" w:type="dxa"/>
          </w:tcPr>
          <w:p w:rsidR="00DD4FDB" w:rsidRPr="00340ADA" w:rsidRDefault="00DD4FDB" w:rsidP="00930020">
            <w:pPr>
              <w:rPr>
                <w:rFonts w:ascii="Times New Roman" w:hAnsi="Times New Roman" w:cs="Times New Roman"/>
                <w:b/>
                <w:sz w:val="24"/>
                <w:szCs w:val="24"/>
              </w:rPr>
            </w:pPr>
            <w:r w:rsidRPr="00340ADA">
              <w:rPr>
                <w:rFonts w:ascii="Times New Roman" w:hAnsi="Times New Roman" w:cs="Times New Roman"/>
                <w:b/>
                <w:sz w:val="24"/>
                <w:szCs w:val="24"/>
              </w:rPr>
              <w:t>Ksh.</w:t>
            </w:r>
          </w:p>
        </w:tc>
        <w:tc>
          <w:tcPr>
            <w:tcW w:w="2977" w:type="dxa"/>
          </w:tcPr>
          <w:p w:rsidR="00DD4FDB" w:rsidRPr="00340ADA" w:rsidRDefault="00DD4FDB" w:rsidP="00930020">
            <w:pPr>
              <w:rPr>
                <w:rFonts w:ascii="Times New Roman" w:hAnsi="Times New Roman" w:cs="Times New Roman"/>
                <w:b/>
                <w:sz w:val="24"/>
                <w:szCs w:val="24"/>
              </w:rPr>
            </w:pPr>
            <w:r w:rsidRPr="00340ADA">
              <w:rPr>
                <w:rFonts w:ascii="Times New Roman" w:hAnsi="Times New Roman" w:cs="Times New Roman"/>
                <w:b/>
                <w:sz w:val="24"/>
                <w:szCs w:val="24"/>
              </w:rPr>
              <w:t>Liabilities</w:t>
            </w:r>
          </w:p>
        </w:tc>
        <w:tc>
          <w:tcPr>
            <w:tcW w:w="1275" w:type="dxa"/>
          </w:tcPr>
          <w:p w:rsidR="00DD4FDB" w:rsidRPr="00340ADA" w:rsidRDefault="00DD4FDB" w:rsidP="00930020">
            <w:pPr>
              <w:rPr>
                <w:rFonts w:ascii="Times New Roman" w:hAnsi="Times New Roman" w:cs="Times New Roman"/>
                <w:b/>
                <w:sz w:val="24"/>
                <w:szCs w:val="24"/>
              </w:rPr>
            </w:pPr>
            <w:r w:rsidRPr="00340ADA">
              <w:rPr>
                <w:rFonts w:ascii="Times New Roman" w:hAnsi="Times New Roman" w:cs="Times New Roman"/>
                <w:b/>
                <w:sz w:val="24"/>
                <w:szCs w:val="24"/>
              </w:rPr>
              <w:t>Ksh.</w:t>
            </w:r>
          </w:p>
        </w:tc>
      </w:tr>
      <w:tr w:rsidR="00DD4FDB" w:rsidRPr="00340ADA" w:rsidTr="00DD4FDB">
        <w:trPr>
          <w:trHeight w:val="514"/>
        </w:trPr>
        <w:tc>
          <w:tcPr>
            <w:tcW w:w="3964" w:type="dxa"/>
          </w:tcPr>
          <w:p w:rsidR="00DD4FDB" w:rsidRPr="009F15FA" w:rsidRDefault="00DD4FDB" w:rsidP="00DD4FDB">
            <w:pPr>
              <w:rPr>
                <w:rFonts w:ascii="Times New Roman" w:hAnsi="Times New Roman" w:cs="Times New Roman"/>
              </w:rPr>
            </w:pPr>
            <w:r w:rsidRPr="009F15FA">
              <w:rPr>
                <w:rFonts w:ascii="Times New Roman" w:hAnsi="Times New Roman" w:cs="Times New Roman"/>
              </w:rPr>
              <w:t>Fixed assets (</w:t>
            </w:r>
            <w:r w:rsidRPr="009F15FA">
              <w:rPr>
                <w:rFonts w:ascii="Times New Roman" w:hAnsi="Times New Roman" w:cs="Times New Roman"/>
                <w:b/>
              </w:rPr>
              <w:t>less</w:t>
            </w:r>
            <w:r w:rsidRPr="009F15FA">
              <w:rPr>
                <w:rFonts w:ascii="Times New Roman" w:hAnsi="Times New Roman" w:cs="Times New Roman"/>
              </w:rPr>
              <w:t xml:space="preserve"> depreciation sh.10,000)</w:t>
            </w:r>
          </w:p>
        </w:tc>
        <w:tc>
          <w:tcPr>
            <w:tcW w:w="1134" w:type="dxa"/>
          </w:tcPr>
          <w:p w:rsidR="00DD4FDB" w:rsidRPr="009F15FA" w:rsidRDefault="00DD4FDB" w:rsidP="00DD4FDB">
            <w:pPr>
              <w:rPr>
                <w:rFonts w:ascii="Times New Roman" w:hAnsi="Times New Roman" w:cs="Times New Roman"/>
              </w:rPr>
            </w:pPr>
            <w:r w:rsidRPr="009F15FA">
              <w:rPr>
                <w:rFonts w:ascii="Times New Roman" w:hAnsi="Times New Roman" w:cs="Times New Roman"/>
              </w:rPr>
              <w:t>26,000.00</w:t>
            </w:r>
          </w:p>
        </w:tc>
        <w:tc>
          <w:tcPr>
            <w:tcW w:w="2977" w:type="dxa"/>
          </w:tcPr>
          <w:p w:rsidR="00DD4FDB" w:rsidRPr="009F15FA" w:rsidRDefault="00DD4FDB" w:rsidP="00DD4FDB">
            <w:pPr>
              <w:rPr>
                <w:rFonts w:ascii="Times New Roman" w:hAnsi="Times New Roman" w:cs="Times New Roman"/>
              </w:rPr>
            </w:pPr>
            <w:r w:rsidRPr="009F15FA">
              <w:rPr>
                <w:rFonts w:ascii="Times New Roman" w:hAnsi="Times New Roman" w:cs="Times New Roman"/>
              </w:rPr>
              <w:t xml:space="preserve">Equity Share Capital </w:t>
            </w:r>
          </w:p>
        </w:tc>
        <w:tc>
          <w:tcPr>
            <w:tcW w:w="1275" w:type="dxa"/>
          </w:tcPr>
          <w:p w:rsidR="00DD4FDB" w:rsidRPr="009F15FA" w:rsidRDefault="00DD4FDB" w:rsidP="00DD4FDB">
            <w:pPr>
              <w:rPr>
                <w:rFonts w:ascii="Times New Roman" w:hAnsi="Times New Roman" w:cs="Times New Roman"/>
              </w:rPr>
            </w:pPr>
            <w:r w:rsidRPr="009F15FA">
              <w:rPr>
                <w:rFonts w:ascii="Times New Roman" w:hAnsi="Times New Roman" w:cs="Times New Roman"/>
              </w:rPr>
              <w:t>10,000.00</w:t>
            </w:r>
          </w:p>
        </w:tc>
      </w:tr>
      <w:tr w:rsidR="00DD4FDB" w:rsidRPr="00340ADA" w:rsidTr="00DD4FDB">
        <w:tc>
          <w:tcPr>
            <w:tcW w:w="3964" w:type="dxa"/>
          </w:tcPr>
          <w:p w:rsidR="00DD4FDB" w:rsidRPr="009F15FA" w:rsidRDefault="00DD4FDB" w:rsidP="009F15FA">
            <w:pPr>
              <w:spacing w:after="0" w:line="240" w:lineRule="auto"/>
              <w:rPr>
                <w:rFonts w:ascii="Times New Roman" w:hAnsi="Times New Roman" w:cs="Times New Roman"/>
                <w:b/>
              </w:rPr>
            </w:pPr>
            <w:r w:rsidRPr="009F15FA">
              <w:rPr>
                <w:rFonts w:ascii="Times New Roman" w:hAnsi="Times New Roman" w:cs="Times New Roman"/>
                <w:b/>
              </w:rPr>
              <w:t>Current Assets:</w:t>
            </w:r>
          </w:p>
          <w:p w:rsidR="00DD4FDB" w:rsidRPr="009F15FA" w:rsidRDefault="00DD4FDB" w:rsidP="009F15FA">
            <w:pPr>
              <w:spacing w:after="0" w:line="240" w:lineRule="auto"/>
              <w:rPr>
                <w:rFonts w:ascii="Times New Roman" w:hAnsi="Times New Roman" w:cs="Times New Roman"/>
              </w:rPr>
            </w:pPr>
            <w:r w:rsidRPr="009F15FA">
              <w:rPr>
                <w:rFonts w:ascii="Times New Roman" w:hAnsi="Times New Roman" w:cs="Times New Roman"/>
              </w:rPr>
              <w:t>Cash</w:t>
            </w:r>
          </w:p>
          <w:p w:rsidR="00DD4FDB" w:rsidRPr="009F15FA" w:rsidRDefault="00DD4FDB" w:rsidP="009F15FA">
            <w:pPr>
              <w:spacing w:after="0" w:line="240" w:lineRule="auto"/>
              <w:rPr>
                <w:rFonts w:ascii="Times New Roman" w:hAnsi="Times New Roman" w:cs="Times New Roman"/>
              </w:rPr>
            </w:pPr>
            <w:r w:rsidRPr="009F15FA">
              <w:rPr>
                <w:rFonts w:ascii="Times New Roman" w:hAnsi="Times New Roman" w:cs="Times New Roman"/>
              </w:rPr>
              <w:t>investments (10%</w:t>
            </w:r>
          </w:p>
          <w:p w:rsidR="00DD4FDB" w:rsidRPr="009F15FA" w:rsidRDefault="00DD4FDB" w:rsidP="009F15FA">
            <w:pPr>
              <w:spacing w:after="0" w:line="240" w:lineRule="auto"/>
              <w:rPr>
                <w:rFonts w:ascii="Times New Roman" w:hAnsi="Times New Roman" w:cs="Times New Roman"/>
              </w:rPr>
            </w:pPr>
            <w:r w:rsidRPr="009F15FA">
              <w:rPr>
                <w:rFonts w:ascii="Times New Roman" w:hAnsi="Times New Roman" w:cs="Times New Roman"/>
              </w:rPr>
              <w:t>Sundry debto</w:t>
            </w:r>
            <w:r w:rsidR="009F15FA" w:rsidRPr="009F15FA">
              <w:rPr>
                <w:rFonts w:ascii="Times New Roman" w:hAnsi="Times New Roman" w:cs="Times New Roman"/>
              </w:rPr>
              <w:t>r</w:t>
            </w:r>
            <w:r w:rsidR="0001587D" w:rsidRPr="009F15FA">
              <w:rPr>
                <w:rFonts w:ascii="Times New Roman" w:hAnsi="Times New Roman" w:cs="Times New Roman"/>
              </w:rPr>
              <w:t>.</w:t>
            </w:r>
            <w:r w:rsidRPr="009F15FA">
              <w:rPr>
                <w:rFonts w:ascii="Times New Roman" w:hAnsi="Times New Roman" w:cs="Times New Roman"/>
              </w:rPr>
              <w:t xml:space="preserve"> </w:t>
            </w:r>
          </w:p>
          <w:p w:rsidR="00DD4FDB" w:rsidRPr="009F15FA" w:rsidRDefault="00DD4FDB" w:rsidP="009F15FA">
            <w:pPr>
              <w:spacing w:after="0" w:line="240" w:lineRule="auto"/>
              <w:rPr>
                <w:rFonts w:ascii="Times New Roman" w:hAnsi="Times New Roman" w:cs="Times New Roman"/>
              </w:rPr>
            </w:pPr>
            <w:r w:rsidRPr="009F15FA">
              <w:rPr>
                <w:rFonts w:ascii="Times New Roman" w:hAnsi="Times New Roman" w:cs="Times New Roman"/>
              </w:rPr>
              <w:t>Stock</w:t>
            </w:r>
          </w:p>
        </w:tc>
        <w:tc>
          <w:tcPr>
            <w:tcW w:w="1134" w:type="dxa"/>
          </w:tcPr>
          <w:p w:rsidR="00DD4FDB" w:rsidRPr="009F15FA" w:rsidRDefault="00DD4FDB" w:rsidP="009F15FA">
            <w:pPr>
              <w:spacing w:after="0" w:line="240" w:lineRule="auto"/>
              <w:rPr>
                <w:rFonts w:ascii="Times New Roman" w:hAnsi="Times New Roman" w:cs="Times New Roman"/>
              </w:rPr>
            </w:pPr>
          </w:p>
          <w:p w:rsidR="00DD4FDB" w:rsidRPr="009F15FA" w:rsidRDefault="00DD4FDB" w:rsidP="009F15FA">
            <w:pPr>
              <w:spacing w:after="0" w:line="240" w:lineRule="auto"/>
              <w:rPr>
                <w:rFonts w:ascii="Times New Roman" w:hAnsi="Times New Roman" w:cs="Times New Roman"/>
              </w:rPr>
            </w:pPr>
            <w:r w:rsidRPr="009F15FA">
              <w:rPr>
                <w:rFonts w:ascii="Times New Roman" w:hAnsi="Times New Roman" w:cs="Times New Roman"/>
              </w:rPr>
              <w:t>1,000.00</w:t>
            </w:r>
          </w:p>
          <w:p w:rsidR="00DD4FDB" w:rsidRPr="009F15FA" w:rsidRDefault="00DD4FDB" w:rsidP="009F15FA">
            <w:pPr>
              <w:spacing w:after="0" w:line="240" w:lineRule="auto"/>
              <w:rPr>
                <w:rFonts w:ascii="Times New Roman" w:hAnsi="Times New Roman" w:cs="Times New Roman"/>
              </w:rPr>
            </w:pPr>
            <w:r w:rsidRPr="009F15FA">
              <w:rPr>
                <w:rFonts w:ascii="Times New Roman" w:hAnsi="Times New Roman" w:cs="Times New Roman"/>
              </w:rPr>
              <w:t>3,000.00</w:t>
            </w:r>
          </w:p>
          <w:p w:rsidR="00DD4FDB" w:rsidRPr="009F15FA" w:rsidRDefault="00DD4FDB" w:rsidP="009F15FA">
            <w:pPr>
              <w:spacing w:after="0" w:line="240" w:lineRule="auto"/>
              <w:rPr>
                <w:rFonts w:ascii="Times New Roman" w:hAnsi="Times New Roman" w:cs="Times New Roman"/>
              </w:rPr>
            </w:pPr>
            <w:r w:rsidRPr="009F15FA">
              <w:rPr>
                <w:rFonts w:ascii="Times New Roman" w:hAnsi="Times New Roman" w:cs="Times New Roman"/>
              </w:rPr>
              <w:t>4,000.00</w:t>
            </w:r>
          </w:p>
          <w:p w:rsidR="00DD4FDB" w:rsidRPr="009F15FA" w:rsidRDefault="00DD4FDB" w:rsidP="009F15FA">
            <w:pPr>
              <w:spacing w:after="0" w:line="240" w:lineRule="auto"/>
              <w:rPr>
                <w:rFonts w:ascii="Times New Roman" w:hAnsi="Times New Roman" w:cs="Times New Roman"/>
              </w:rPr>
            </w:pPr>
            <w:r w:rsidRPr="009F15FA">
              <w:rPr>
                <w:rFonts w:ascii="Times New Roman" w:hAnsi="Times New Roman" w:cs="Times New Roman"/>
              </w:rPr>
              <w:t>6,000.00</w:t>
            </w:r>
          </w:p>
        </w:tc>
        <w:tc>
          <w:tcPr>
            <w:tcW w:w="2977" w:type="dxa"/>
          </w:tcPr>
          <w:p w:rsidR="00DD4FDB" w:rsidRPr="009F15FA" w:rsidRDefault="00DD4FDB" w:rsidP="009F15FA">
            <w:pPr>
              <w:spacing w:after="0"/>
              <w:rPr>
                <w:rFonts w:ascii="Times New Roman" w:hAnsi="Times New Roman" w:cs="Times New Roman"/>
              </w:rPr>
            </w:pPr>
            <w:r w:rsidRPr="009F15FA">
              <w:rPr>
                <w:rFonts w:ascii="Times New Roman" w:hAnsi="Times New Roman" w:cs="Times New Roman"/>
              </w:rPr>
              <w:t xml:space="preserve">7% Preference Share Capital </w:t>
            </w:r>
          </w:p>
        </w:tc>
        <w:tc>
          <w:tcPr>
            <w:tcW w:w="1275" w:type="dxa"/>
          </w:tcPr>
          <w:p w:rsidR="00DD4FDB" w:rsidRPr="009F15FA" w:rsidRDefault="00E261FE" w:rsidP="009F15FA">
            <w:pPr>
              <w:spacing w:after="0"/>
              <w:rPr>
                <w:rFonts w:ascii="Times New Roman" w:hAnsi="Times New Roman" w:cs="Times New Roman"/>
              </w:rPr>
            </w:pPr>
            <w:r>
              <w:rPr>
                <w:rFonts w:ascii="Times New Roman" w:hAnsi="Times New Roman" w:cs="Times New Roman"/>
              </w:rPr>
              <w:t xml:space="preserve">  </w:t>
            </w:r>
            <w:r w:rsidR="00DD4FDB" w:rsidRPr="009F15FA">
              <w:rPr>
                <w:rFonts w:ascii="Times New Roman" w:hAnsi="Times New Roman" w:cs="Times New Roman"/>
              </w:rPr>
              <w:t>2,000.00</w:t>
            </w:r>
          </w:p>
        </w:tc>
      </w:tr>
      <w:tr w:rsidR="00DD4FDB" w:rsidRPr="00340ADA" w:rsidTr="00DD4FDB">
        <w:tc>
          <w:tcPr>
            <w:tcW w:w="3964" w:type="dxa"/>
          </w:tcPr>
          <w:p w:rsidR="00DD4FDB" w:rsidRPr="009F15FA" w:rsidRDefault="00DD4FDB" w:rsidP="00DD4FDB">
            <w:pPr>
              <w:rPr>
                <w:rFonts w:ascii="Times New Roman" w:hAnsi="Times New Roman" w:cs="Times New Roman"/>
              </w:rPr>
            </w:pPr>
          </w:p>
        </w:tc>
        <w:tc>
          <w:tcPr>
            <w:tcW w:w="1134" w:type="dxa"/>
          </w:tcPr>
          <w:p w:rsidR="00DD4FDB" w:rsidRPr="009F15FA" w:rsidRDefault="00DD4FDB" w:rsidP="00DD4FDB">
            <w:pPr>
              <w:rPr>
                <w:rFonts w:ascii="Times New Roman" w:hAnsi="Times New Roman" w:cs="Times New Roman"/>
              </w:rPr>
            </w:pPr>
          </w:p>
        </w:tc>
        <w:tc>
          <w:tcPr>
            <w:tcW w:w="2977" w:type="dxa"/>
          </w:tcPr>
          <w:p w:rsidR="00DD4FDB" w:rsidRPr="009F15FA" w:rsidRDefault="00DD4FDB" w:rsidP="00DD4FDB">
            <w:pPr>
              <w:rPr>
                <w:rFonts w:ascii="Times New Roman" w:hAnsi="Times New Roman" w:cs="Times New Roman"/>
              </w:rPr>
            </w:pPr>
            <w:r w:rsidRPr="009F15FA">
              <w:rPr>
                <w:rFonts w:ascii="Times New Roman" w:hAnsi="Times New Roman" w:cs="Times New Roman"/>
              </w:rPr>
              <w:t xml:space="preserve">Reserves and Surplus </w:t>
            </w:r>
          </w:p>
        </w:tc>
        <w:tc>
          <w:tcPr>
            <w:tcW w:w="1275" w:type="dxa"/>
          </w:tcPr>
          <w:p w:rsidR="00DD4FDB" w:rsidRPr="009F15FA" w:rsidRDefault="00DD4FDB" w:rsidP="00DD4FDB">
            <w:pPr>
              <w:rPr>
                <w:rFonts w:ascii="Times New Roman" w:hAnsi="Times New Roman" w:cs="Times New Roman"/>
              </w:rPr>
            </w:pPr>
            <w:r w:rsidRPr="009F15FA">
              <w:rPr>
                <w:rFonts w:ascii="Times New Roman" w:hAnsi="Times New Roman" w:cs="Times New Roman"/>
              </w:rPr>
              <w:t>8,000.00</w:t>
            </w:r>
          </w:p>
        </w:tc>
      </w:tr>
      <w:tr w:rsidR="00DD4FDB" w:rsidRPr="00340ADA" w:rsidTr="00DD4FDB">
        <w:trPr>
          <w:trHeight w:val="613"/>
        </w:trPr>
        <w:tc>
          <w:tcPr>
            <w:tcW w:w="3964" w:type="dxa"/>
          </w:tcPr>
          <w:p w:rsidR="00DD4FDB" w:rsidRPr="009F15FA" w:rsidRDefault="00DD4FDB" w:rsidP="009F15FA">
            <w:pPr>
              <w:spacing w:after="0"/>
              <w:rPr>
                <w:rFonts w:ascii="Times New Roman" w:hAnsi="Times New Roman" w:cs="Times New Roman"/>
              </w:rPr>
            </w:pPr>
          </w:p>
        </w:tc>
        <w:tc>
          <w:tcPr>
            <w:tcW w:w="1134" w:type="dxa"/>
          </w:tcPr>
          <w:p w:rsidR="00DD4FDB" w:rsidRPr="009F15FA" w:rsidRDefault="00DD4FDB" w:rsidP="009F15FA">
            <w:pPr>
              <w:spacing w:after="0"/>
              <w:rPr>
                <w:rFonts w:ascii="Times New Roman" w:hAnsi="Times New Roman" w:cs="Times New Roman"/>
              </w:rPr>
            </w:pPr>
          </w:p>
        </w:tc>
        <w:tc>
          <w:tcPr>
            <w:tcW w:w="2977" w:type="dxa"/>
          </w:tcPr>
          <w:p w:rsidR="00DD4FDB" w:rsidRPr="009F15FA" w:rsidRDefault="00DD4FDB" w:rsidP="009F15FA">
            <w:pPr>
              <w:tabs>
                <w:tab w:val="left" w:pos="2753"/>
              </w:tabs>
              <w:spacing w:after="0"/>
              <w:rPr>
                <w:rFonts w:ascii="Times New Roman" w:hAnsi="Times New Roman" w:cs="Times New Roman"/>
              </w:rPr>
            </w:pPr>
            <w:r w:rsidRPr="009F15FA">
              <w:rPr>
                <w:rFonts w:ascii="Times New Roman" w:hAnsi="Times New Roman" w:cs="Times New Roman"/>
              </w:rPr>
              <w:t xml:space="preserve">6% Mortgage Debentures </w:t>
            </w:r>
            <w:r w:rsidRPr="009F15FA">
              <w:rPr>
                <w:rFonts w:ascii="Times New Roman" w:hAnsi="Times New Roman" w:cs="Times New Roman"/>
              </w:rPr>
              <w:tab/>
            </w:r>
          </w:p>
        </w:tc>
        <w:tc>
          <w:tcPr>
            <w:tcW w:w="1275" w:type="dxa"/>
          </w:tcPr>
          <w:p w:rsidR="00DD4FDB" w:rsidRPr="009F15FA" w:rsidRDefault="00DD4FDB" w:rsidP="009F15FA">
            <w:pPr>
              <w:spacing w:after="0"/>
              <w:rPr>
                <w:rFonts w:ascii="Times New Roman" w:hAnsi="Times New Roman" w:cs="Times New Roman"/>
              </w:rPr>
            </w:pPr>
            <w:r w:rsidRPr="009F15FA">
              <w:rPr>
                <w:rFonts w:ascii="Times New Roman" w:hAnsi="Times New Roman" w:cs="Times New Roman"/>
              </w:rPr>
              <w:t>14,000.00</w:t>
            </w:r>
          </w:p>
        </w:tc>
      </w:tr>
      <w:tr w:rsidR="00DD4FDB" w:rsidRPr="00340ADA" w:rsidTr="00DD4FDB">
        <w:tc>
          <w:tcPr>
            <w:tcW w:w="3964" w:type="dxa"/>
          </w:tcPr>
          <w:p w:rsidR="00DD4FDB" w:rsidRPr="009F15FA" w:rsidRDefault="00DD4FDB" w:rsidP="009F15FA">
            <w:pPr>
              <w:spacing w:after="0" w:line="240" w:lineRule="auto"/>
              <w:rPr>
                <w:rFonts w:ascii="Times New Roman" w:hAnsi="Times New Roman" w:cs="Times New Roman"/>
              </w:rPr>
            </w:pPr>
          </w:p>
        </w:tc>
        <w:tc>
          <w:tcPr>
            <w:tcW w:w="1134" w:type="dxa"/>
          </w:tcPr>
          <w:p w:rsidR="00DD4FDB" w:rsidRPr="009F15FA" w:rsidRDefault="00DD4FDB" w:rsidP="009F15FA">
            <w:pPr>
              <w:spacing w:after="0" w:line="240" w:lineRule="auto"/>
              <w:rPr>
                <w:rFonts w:ascii="Times New Roman" w:hAnsi="Times New Roman" w:cs="Times New Roman"/>
              </w:rPr>
            </w:pPr>
          </w:p>
        </w:tc>
        <w:tc>
          <w:tcPr>
            <w:tcW w:w="2977" w:type="dxa"/>
          </w:tcPr>
          <w:p w:rsidR="00DD4FDB" w:rsidRPr="009F15FA" w:rsidRDefault="00DD4FDB" w:rsidP="009F15FA">
            <w:pPr>
              <w:spacing w:after="0" w:line="240" w:lineRule="auto"/>
              <w:rPr>
                <w:rFonts w:ascii="Times New Roman" w:hAnsi="Times New Roman" w:cs="Times New Roman"/>
                <w:b/>
              </w:rPr>
            </w:pPr>
            <w:r w:rsidRPr="009F15FA">
              <w:rPr>
                <w:rFonts w:ascii="Times New Roman" w:hAnsi="Times New Roman" w:cs="Times New Roman"/>
                <w:b/>
              </w:rPr>
              <w:t>Current Liabilities:</w:t>
            </w:r>
          </w:p>
          <w:p w:rsidR="00DD4FDB" w:rsidRPr="009F15FA" w:rsidRDefault="00DD4FDB" w:rsidP="009F15FA">
            <w:pPr>
              <w:spacing w:after="0" w:line="240" w:lineRule="auto"/>
              <w:rPr>
                <w:rFonts w:ascii="Times New Roman" w:hAnsi="Times New Roman" w:cs="Times New Roman"/>
              </w:rPr>
            </w:pPr>
            <w:r w:rsidRPr="009F15FA">
              <w:rPr>
                <w:rFonts w:ascii="Times New Roman" w:hAnsi="Times New Roman" w:cs="Times New Roman"/>
              </w:rPr>
              <w:t>Credito</w:t>
            </w:r>
            <w:r w:rsidR="009F15FA" w:rsidRPr="009F15FA">
              <w:rPr>
                <w:rFonts w:ascii="Times New Roman" w:hAnsi="Times New Roman" w:cs="Times New Roman"/>
              </w:rPr>
              <w:t>r</w:t>
            </w:r>
            <w:r w:rsidR="0001587D" w:rsidRPr="009F15FA">
              <w:rPr>
                <w:rFonts w:ascii="Times New Roman" w:hAnsi="Times New Roman" w:cs="Times New Roman"/>
              </w:rPr>
              <w:t>.</w:t>
            </w:r>
            <w:r w:rsidRPr="009F15FA">
              <w:rPr>
                <w:rFonts w:ascii="Times New Roman" w:hAnsi="Times New Roman" w:cs="Times New Roman"/>
              </w:rPr>
              <w:t xml:space="preserve"> </w:t>
            </w:r>
          </w:p>
          <w:p w:rsidR="00DD4FDB" w:rsidRPr="009F15FA" w:rsidRDefault="00DD4FDB" w:rsidP="009F15FA">
            <w:pPr>
              <w:spacing w:after="0" w:line="240" w:lineRule="auto"/>
              <w:rPr>
                <w:rFonts w:ascii="Times New Roman" w:hAnsi="Times New Roman" w:cs="Times New Roman"/>
              </w:rPr>
            </w:pPr>
            <w:r w:rsidRPr="009F15FA">
              <w:rPr>
                <w:rFonts w:ascii="Times New Roman" w:hAnsi="Times New Roman" w:cs="Times New Roman"/>
              </w:rPr>
              <w:t xml:space="preserve">Bills payable </w:t>
            </w:r>
          </w:p>
          <w:p w:rsidR="00DD4FDB" w:rsidRPr="009F15FA" w:rsidRDefault="00DD4FDB" w:rsidP="009F15FA">
            <w:pPr>
              <w:spacing w:after="0" w:line="240" w:lineRule="auto"/>
              <w:rPr>
                <w:rFonts w:ascii="Times New Roman" w:hAnsi="Times New Roman" w:cs="Times New Roman"/>
              </w:rPr>
            </w:pPr>
            <w:r w:rsidRPr="009F15FA">
              <w:rPr>
                <w:rFonts w:ascii="Times New Roman" w:hAnsi="Times New Roman" w:cs="Times New Roman"/>
              </w:rPr>
              <w:t>Outstanding expenses</w:t>
            </w:r>
          </w:p>
        </w:tc>
        <w:tc>
          <w:tcPr>
            <w:tcW w:w="1275" w:type="dxa"/>
          </w:tcPr>
          <w:p w:rsidR="00DD4FDB" w:rsidRPr="009F15FA" w:rsidRDefault="00DD4FDB" w:rsidP="009F15FA">
            <w:pPr>
              <w:spacing w:after="0" w:line="240" w:lineRule="auto"/>
              <w:rPr>
                <w:rFonts w:ascii="Times New Roman" w:hAnsi="Times New Roman" w:cs="Times New Roman"/>
              </w:rPr>
            </w:pPr>
          </w:p>
          <w:p w:rsidR="00DD4FDB" w:rsidRPr="009F15FA" w:rsidRDefault="00DD4FDB" w:rsidP="009F15FA">
            <w:pPr>
              <w:spacing w:after="0" w:line="240" w:lineRule="auto"/>
              <w:rPr>
                <w:rFonts w:ascii="Times New Roman" w:hAnsi="Times New Roman" w:cs="Times New Roman"/>
              </w:rPr>
            </w:pPr>
            <w:r w:rsidRPr="009F15FA">
              <w:rPr>
                <w:rFonts w:ascii="Times New Roman" w:hAnsi="Times New Roman" w:cs="Times New Roman"/>
              </w:rPr>
              <w:t>1,200.00</w:t>
            </w:r>
          </w:p>
          <w:p w:rsidR="00DD4FDB" w:rsidRPr="009F15FA" w:rsidRDefault="00DD4FDB" w:rsidP="009F15FA">
            <w:pPr>
              <w:spacing w:after="0" w:line="240" w:lineRule="auto"/>
              <w:rPr>
                <w:rFonts w:ascii="Times New Roman" w:hAnsi="Times New Roman" w:cs="Times New Roman"/>
              </w:rPr>
            </w:pPr>
            <w:r w:rsidRPr="009F15FA">
              <w:rPr>
                <w:rFonts w:ascii="Times New Roman" w:hAnsi="Times New Roman" w:cs="Times New Roman"/>
              </w:rPr>
              <w:t>2,000.00</w:t>
            </w:r>
          </w:p>
          <w:p w:rsidR="00DD4FDB" w:rsidRPr="009F15FA" w:rsidRDefault="00E261FE" w:rsidP="009F15FA">
            <w:pPr>
              <w:spacing w:after="0" w:line="240" w:lineRule="auto"/>
              <w:rPr>
                <w:rFonts w:ascii="Times New Roman" w:hAnsi="Times New Roman" w:cs="Times New Roman"/>
              </w:rPr>
            </w:pPr>
            <w:r>
              <w:rPr>
                <w:rFonts w:ascii="Times New Roman" w:hAnsi="Times New Roman" w:cs="Times New Roman"/>
              </w:rPr>
              <w:t xml:space="preserve">   </w:t>
            </w:r>
            <w:r w:rsidR="00DD4FDB" w:rsidRPr="009F15FA">
              <w:rPr>
                <w:rFonts w:ascii="Times New Roman" w:hAnsi="Times New Roman" w:cs="Times New Roman"/>
              </w:rPr>
              <w:t>200.00</w:t>
            </w:r>
          </w:p>
        </w:tc>
      </w:tr>
      <w:tr w:rsidR="00DD4FDB" w:rsidRPr="00340ADA" w:rsidTr="00DD4FDB">
        <w:tc>
          <w:tcPr>
            <w:tcW w:w="3964" w:type="dxa"/>
          </w:tcPr>
          <w:p w:rsidR="00DD4FDB" w:rsidRPr="009F15FA" w:rsidRDefault="00DD4FDB" w:rsidP="009F15FA">
            <w:pPr>
              <w:spacing w:after="0"/>
              <w:rPr>
                <w:rFonts w:ascii="Times New Roman" w:hAnsi="Times New Roman" w:cs="Times New Roman"/>
              </w:rPr>
            </w:pPr>
          </w:p>
        </w:tc>
        <w:tc>
          <w:tcPr>
            <w:tcW w:w="1134" w:type="dxa"/>
          </w:tcPr>
          <w:p w:rsidR="00DD4FDB" w:rsidRPr="009F15FA" w:rsidRDefault="00DD4FDB" w:rsidP="009F15FA">
            <w:pPr>
              <w:spacing w:after="0"/>
              <w:rPr>
                <w:rFonts w:ascii="Times New Roman" w:hAnsi="Times New Roman" w:cs="Times New Roman"/>
              </w:rPr>
            </w:pPr>
          </w:p>
        </w:tc>
        <w:tc>
          <w:tcPr>
            <w:tcW w:w="2977" w:type="dxa"/>
          </w:tcPr>
          <w:p w:rsidR="00DD4FDB" w:rsidRPr="009F15FA" w:rsidRDefault="00DD4FDB" w:rsidP="009F15FA">
            <w:pPr>
              <w:spacing w:after="0"/>
              <w:rPr>
                <w:rFonts w:ascii="Times New Roman" w:hAnsi="Times New Roman" w:cs="Times New Roman"/>
              </w:rPr>
            </w:pPr>
            <w:r w:rsidRPr="009F15FA">
              <w:rPr>
                <w:rFonts w:ascii="Times New Roman" w:hAnsi="Times New Roman" w:cs="Times New Roman"/>
              </w:rPr>
              <w:t xml:space="preserve">Tax Provision </w:t>
            </w:r>
          </w:p>
        </w:tc>
        <w:tc>
          <w:tcPr>
            <w:tcW w:w="1275" w:type="dxa"/>
          </w:tcPr>
          <w:p w:rsidR="00DD4FDB" w:rsidRPr="009F15FA" w:rsidRDefault="00DD4FDB" w:rsidP="009F15FA">
            <w:pPr>
              <w:spacing w:after="0"/>
              <w:rPr>
                <w:rFonts w:ascii="Times New Roman" w:hAnsi="Times New Roman" w:cs="Times New Roman"/>
              </w:rPr>
            </w:pPr>
            <w:r w:rsidRPr="009F15FA">
              <w:rPr>
                <w:rFonts w:ascii="Times New Roman" w:hAnsi="Times New Roman" w:cs="Times New Roman"/>
              </w:rPr>
              <w:t>2,600.00</w:t>
            </w:r>
          </w:p>
        </w:tc>
      </w:tr>
      <w:tr w:rsidR="00DD4FDB" w:rsidRPr="00340ADA" w:rsidTr="00DD4FDB">
        <w:tc>
          <w:tcPr>
            <w:tcW w:w="3964" w:type="dxa"/>
          </w:tcPr>
          <w:p w:rsidR="00DD4FDB" w:rsidRPr="009F15FA" w:rsidRDefault="00DD4FDB" w:rsidP="00DD4FDB">
            <w:pPr>
              <w:rPr>
                <w:rFonts w:ascii="Times New Roman" w:hAnsi="Times New Roman" w:cs="Times New Roman"/>
              </w:rPr>
            </w:pPr>
          </w:p>
        </w:tc>
        <w:tc>
          <w:tcPr>
            <w:tcW w:w="1134" w:type="dxa"/>
          </w:tcPr>
          <w:p w:rsidR="00DD4FDB" w:rsidRPr="009F15FA" w:rsidRDefault="00DD4FDB" w:rsidP="00DD4FDB">
            <w:pPr>
              <w:rPr>
                <w:rFonts w:ascii="Times New Roman" w:hAnsi="Times New Roman" w:cs="Times New Roman"/>
                <w:b/>
                <w:u w:val="double"/>
              </w:rPr>
            </w:pPr>
            <w:r w:rsidRPr="009F15FA">
              <w:rPr>
                <w:rFonts w:ascii="Times New Roman" w:hAnsi="Times New Roman" w:cs="Times New Roman"/>
                <w:b/>
                <w:u w:val="double"/>
              </w:rPr>
              <w:t>40,000.00</w:t>
            </w:r>
          </w:p>
        </w:tc>
        <w:tc>
          <w:tcPr>
            <w:tcW w:w="2977" w:type="dxa"/>
          </w:tcPr>
          <w:p w:rsidR="00DD4FDB" w:rsidRPr="009F15FA" w:rsidRDefault="00DD4FDB" w:rsidP="00DD4FDB">
            <w:pPr>
              <w:rPr>
                <w:rFonts w:ascii="Times New Roman" w:hAnsi="Times New Roman" w:cs="Times New Roman"/>
                <w:b/>
              </w:rPr>
            </w:pPr>
          </w:p>
        </w:tc>
        <w:tc>
          <w:tcPr>
            <w:tcW w:w="1275" w:type="dxa"/>
          </w:tcPr>
          <w:p w:rsidR="00DD4FDB" w:rsidRPr="009F15FA" w:rsidRDefault="00DD4FDB" w:rsidP="00DD4FDB">
            <w:pPr>
              <w:rPr>
                <w:rFonts w:ascii="Times New Roman" w:hAnsi="Times New Roman" w:cs="Times New Roman"/>
                <w:b/>
                <w:u w:val="double"/>
              </w:rPr>
            </w:pPr>
            <w:r w:rsidRPr="009F15FA">
              <w:rPr>
                <w:rFonts w:ascii="Times New Roman" w:hAnsi="Times New Roman" w:cs="Times New Roman"/>
                <w:b/>
                <w:u w:val="double"/>
              </w:rPr>
              <w:t>40,000.00</w:t>
            </w:r>
          </w:p>
        </w:tc>
      </w:tr>
    </w:tbl>
    <w:p w:rsidR="00DD4FDB" w:rsidRPr="00340ADA" w:rsidRDefault="00DD4FDB" w:rsidP="00DD4FDB">
      <w:pPr>
        <w:ind w:firstLine="720"/>
        <w:rPr>
          <w:rFonts w:ascii="Times New Roman" w:hAnsi="Times New Roman" w:cs="Times New Roman"/>
          <w:sz w:val="24"/>
          <w:szCs w:val="24"/>
        </w:rPr>
      </w:pPr>
    </w:p>
    <w:p w:rsidR="00D07DDB" w:rsidRPr="00340ADA" w:rsidRDefault="00D07DDB" w:rsidP="00D07DDB">
      <w:pPr>
        <w:spacing w:line="360" w:lineRule="auto"/>
        <w:jc w:val="both"/>
        <w:rPr>
          <w:rFonts w:ascii="Times New Roman" w:hAnsi="Times New Roman" w:cs="Times New Roman"/>
          <w:sz w:val="24"/>
          <w:szCs w:val="24"/>
        </w:rPr>
      </w:pPr>
      <w:r w:rsidRPr="00340ADA">
        <w:rPr>
          <w:rFonts w:ascii="Times New Roman" w:hAnsi="Times New Roman" w:cs="Times New Roman"/>
          <w:sz w:val="24"/>
          <w:szCs w:val="24"/>
        </w:rPr>
        <w:t xml:space="preserve">You are provided with the following additional information: </w:t>
      </w:r>
    </w:p>
    <w:p w:rsidR="00D07DDB" w:rsidRPr="00340ADA" w:rsidRDefault="00D07DDB" w:rsidP="00D07DDB">
      <w:pPr>
        <w:spacing w:line="360" w:lineRule="auto"/>
        <w:jc w:val="both"/>
        <w:rPr>
          <w:rFonts w:ascii="Times New Roman" w:hAnsi="Times New Roman" w:cs="Times New Roman"/>
          <w:sz w:val="24"/>
          <w:szCs w:val="24"/>
        </w:rPr>
      </w:pPr>
      <w:r w:rsidRPr="00340ADA">
        <w:rPr>
          <w:rFonts w:ascii="Times New Roman" w:hAnsi="Times New Roman" w:cs="Times New Roman"/>
          <w:sz w:val="24"/>
          <w:szCs w:val="24"/>
        </w:rPr>
        <w:t xml:space="preserve">1. Net sales Sh. 60,000.00 </w:t>
      </w:r>
    </w:p>
    <w:p w:rsidR="00D07DDB" w:rsidRPr="00340ADA" w:rsidRDefault="00D07DDB" w:rsidP="00D07DDB">
      <w:pPr>
        <w:spacing w:line="360" w:lineRule="auto"/>
        <w:jc w:val="both"/>
        <w:rPr>
          <w:rFonts w:ascii="Times New Roman" w:hAnsi="Times New Roman" w:cs="Times New Roman"/>
          <w:sz w:val="24"/>
          <w:szCs w:val="24"/>
        </w:rPr>
      </w:pPr>
      <w:r w:rsidRPr="00340ADA">
        <w:rPr>
          <w:rFonts w:ascii="Times New Roman" w:hAnsi="Times New Roman" w:cs="Times New Roman"/>
          <w:sz w:val="24"/>
          <w:szCs w:val="24"/>
        </w:rPr>
        <w:t xml:space="preserve">2. Cost of goods sold Sh. 51,600.00 </w:t>
      </w:r>
    </w:p>
    <w:p w:rsidR="00D07DDB" w:rsidRPr="00340ADA" w:rsidRDefault="00D07DDB" w:rsidP="00D07DDB">
      <w:pPr>
        <w:spacing w:line="360" w:lineRule="auto"/>
        <w:jc w:val="both"/>
        <w:rPr>
          <w:rFonts w:ascii="Times New Roman" w:hAnsi="Times New Roman" w:cs="Times New Roman"/>
          <w:sz w:val="24"/>
          <w:szCs w:val="24"/>
        </w:rPr>
      </w:pPr>
      <w:r w:rsidRPr="00340ADA">
        <w:rPr>
          <w:rFonts w:ascii="Times New Roman" w:hAnsi="Times New Roman" w:cs="Times New Roman"/>
          <w:sz w:val="24"/>
          <w:szCs w:val="24"/>
        </w:rPr>
        <w:t xml:space="preserve">3. Net income before tax Sh. 4,000.00 </w:t>
      </w:r>
    </w:p>
    <w:p w:rsidR="00D07DDB" w:rsidRPr="00340ADA" w:rsidRDefault="00D07DDB" w:rsidP="00D07DDB">
      <w:pPr>
        <w:spacing w:line="360" w:lineRule="auto"/>
        <w:jc w:val="both"/>
        <w:rPr>
          <w:rFonts w:ascii="Times New Roman" w:hAnsi="Times New Roman" w:cs="Times New Roman"/>
          <w:sz w:val="24"/>
          <w:szCs w:val="24"/>
        </w:rPr>
      </w:pPr>
      <w:r w:rsidRPr="00340ADA">
        <w:rPr>
          <w:rFonts w:ascii="Times New Roman" w:hAnsi="Times New Roman" w:cs="Times New Roman"/>
          <w:sz w:val="24"/>
          <w:szCs w:val="24"/>
        </w:rPr>
        <w:t xml:space="preserve">4. Net income after tax Sh. 2,000.00 </w:t>
      </w:r>
    </w:p>
    <w:p w:rsidR="00D07DDB" w:rsidRPr="00340ADA" w:rsidRDefault="00D07DDB" w:rsidP="00340ADA">
      <w:pPr>
        <w:spacing w:line="240" w:lineRule="auto"/>
        <w:jc w:val="both"/>
        <w:rPr>
          <w:rFonts w:ascii="Times New Roman" w:hAnsi="Times New Roman" w:cs="Times New Roman"/>
          <w:b/>
          <w:sz w:val="24"/>
          <w:szCs w:val="24"/>
        </w:rPr>
      </w:pPr>
      <w:r w:rsidRPr="00340ADA">
        <w:rPr>
          <w:rFonts w:ascii="Times New Roman" w:hAnsi="Times New Roman" w:cs="Times New Roman"/>
          <w:b/>
          <w:sz w:val="24"/>
          <w:szCs w:val="24"/>
        </w:rPr>
        <w:t>Required:</w:t>
      </w:r>
    </w:p>
    <w:p w:rsidR="001F3B6E" w:rsidRPr="00340ADA" w:rsidRDefault="00D07DDB" w:rsidP="00340ADA">
      <w:pPr>
        <w:spacing w:line="240" w:lineRule="auto"/>
        <w:jc w:val="both"/>
        <w:rPr>
          <w:rFonts w:ascii="Times New Roman" w:hAnsi="Times New Roman" w:cs="Times New Roman"/>
          <w:sz w:val="24"/>
          <w:szCs w:val="24"/>
        </w:rPr>
      </w:pPr>
      <w:r w:rsidRPr="00340ADA">
        <w:rPr>
          <w:rFonts w:ascii="Times New Roman" w:hAnsi="Times New Roman" w:cs="Times New Roman"/>
          <w:sz w:val="24"/>
          <w:szCs w:val="24"/>
        </w:rPr>
        <w:t>Calculate</w:t>
      </w:r>
      <w:r w:rsidR="008740C2" w:rsidRPr="00340ADA">
        <w:rPr>
          <w:rFonts w:ascii="Times New Roman" w:hAnsi="Times New Roman" w:cs="Times New Roman"/>
          <w:sz w:val="24"/>
          <w:szCs w:val="24"/>
        </w:rPr>
        <w:t xml:space="preserve"> the following</w:t>
      </w:r>
      <w:r w:rsidRPr="00340ADA">
        <w:rPr>
          <w:rFonts w:ascii="Times New Roman" w:hAnsi="Times New Roman" w:cs="Times New Roman"/>
          <w:sz w:val="24"/>
          <w:szCs w:val="24"/>
        </w:rPr>
        <w:t xml:space="preserve"> ratios</w:t>
      </w:r>
      <w:r w:rsidR="008740C2" w:rsidRPr="00340ADA">
        <w:rPr>
          <w:rFonts w:ascii="Times New Roman" w:hAnsi="Times New Roman" w:cs="Times New Roman"/>
          <w:sz w:val="24"/>
          <w:szCs w:val="24"/>
        </w:rPr>
        <w:t>:</w:t>
      </w:r>
    </w:p>
    <w:p w:rsidR="001F3B6E" w:rsidRPr="00340ADA" w:rsidRDefault="008740C2" w:rsidP="008740C2">
      <w:pPr>
        <w:pStyle w:val="ListParagraph"/>
        <w:numPr>
          <w:ilvl w:val="0"/>
          <w:numId w:val="3"/>
        </w:numPr>
        <w:rPr>
          <w:rFonts w:ascii="Times New Roman" w:hAnsi="Times New Roman" w:cs="Times New Roman"/>
          <w:sz w:val="24"/>
          <w:szCs w:val="24"/>
        </w:rPr>
      </w:pPr>
      <w:r w:rsidRPr="00340ADA">
        <w:rPr>
          <w:rFonts w:ascii="Times New Roman" w:hAnsi="Times New Roman" w:cs="Times New Roman"/>
          <w:sz w:val="24"/>
          <w:szCs w:val="24"/>
        </w:rPr>
        <w:t>Short-term solvency ratios</w:t>
      </w:r>
      <w:r w:rsidRPr="00340ADA">
        <w:rPr>
          <w:rFonts w:ascii="Times New Roman" w:hAnsi="Times New Roman" w:cs="Times New Roman"/>
          <w:sz w:val="24"/>
          <w:szCs w:val="24"/>
        </w:rPr>
        <w:tab/>
      </w:r>
      <w:r w:rsidR="001831CD">
        <w:rPr>
          <w:rFonts w:ascii="Times New Roman" w:hAnsi="Times New Roman" w:cs="Times New Roman"/>
          <w:sz w:val="24"/>
          <w:szCs w:val="24"/>
        </w:rPr>
        <w:tab/>
      </w:r>
      <w:r w:rsidR="001831CD">
        <w:rPr>
          <w:rFonts w:ascii="Times New Roman" w:hAnsi="Times New Roman" w:cs="Times New Roman"/>
          <w:sz w:val="24"/>
          <w:szCs w:val="24"/>
        </w:rPr>
        <w:tab/>
      </w:r>
      <w:r w:rsidR="001831CD">
        <w:rPr>
          <w:rFonts w:ascii="Times New Roman" w:hAnsi="Times New Roman" w:cs="Times New Roman"/>
          <w:sz w:val="24"/>
          <w:szCs w:val="24"/>
        </w:rPr>
        <w:tab/>
      </w:r>
      <w:r w:rsidR="001831CD">
        <w:rPr>
          <w:rFonts w:ascii="Times New Roman" w:hAnsi="Times New Roman" w:cs="Times New Roman"/>
          <w:sz w:val="24"/>
          <w:szCs w:val="24"/>
        </w:rPr>
        <w:tab/>
      </w:r>
      <w:r w:rsidR="00874602">
        <w:rPr>
          <w:rFonts w:ascii="Times New Roman" w:hAnsi="Times New Roman" w:cs="Times New Roman"/>
          <w:sz w:val="24"/>
          <w:szCs w:val="24"/>
        </w:rPr>
        <w:tab/>
      </w:r>
      <w:r w:rsidR="00874602">
        <w:rPr>
          <w:rFonts w:ascii="Times New Roman" w:hAnsi="Times New Roman" w:cs="Times New Roman"/>
          <w:sz w:val="24"/>
          <w:szCs w:val="24"/>
        </w:rPr>
        <w:tab/>
      </w:r>
      <w:r w:rsidRPr="00340ADA">
        <w:rPr>
          <w:rFonts w:ascii="Times New Roman" w:hAnsi="Times New Roman" w:cs="Times New Roman"/>
          <w:b/>
          <w:sz w:val="24"/>
          <w:szCs w:val="24"/>
        </w:rPr>
        <w:t>[2Marks]</w:t>
      </w:r>
    </w:p>
    <w:p w:rsidR="008740C2" w:rsidRPr="00340ADA" w:rsidRDefault="008740C2" w:rsidP="008740C2">
      <w:pPr>
        <w:pStyle w:val="ListParagraph"/>
        <w:numPr>
          <w:ilvl w:val="0"/>
          <w:numId w:val="3"/>
        </w:numPr>
        <w:rPr>
          <w:rFonts w:ascii="Times New Roman" w:hAnsi="Times New Roman" w:cs="Times New Roman"/>
          <w:sz w:val="24"/>
          <w:szCs w:val="24"/>
        </w:rPr>
      </w:pPr>
      <w:r w:rsidRPr="00340ADA">
        <w:rPr>
          <w:rFonts w:ascii="Times New Roman" w:hAnsi="Times New Roman" w:cs="Times New Roman"/>
          <w:sz w:val="24"/>
          <w:szCs w:val="24"/>
        </w:rPr>
        <w:t>Long-term solvency ratios</w:t>
      </w:r>
      <w:r w:rsidR="001831CD">
        <w:rPr>
          <w:rFonts w:ascii="Times New Roman" w:hAnsi="Times New Roman" w:cs="Times New Roman"/>
          <w:sz w:val="24"/>
          <w:szCs w:val="24"/>
        </w:rPr>
        <w:tab/>
      </w:r>
      <w:r w:rsidR="001831CD">
        <w:rPr>
          <w:rFonts w:ascii="Times New Roman" w:hAnsi="Times New Roman" w:cs="Times New Roman"/>
          <w:sz w:val="24"/>
          <w:szCs w:val="24"/>
        </w:rPr>
        <w:tab/>
      </w:r>
      <w:r w:rsidR="001831CD">
        <w:rPr>
          <w:rFonts w:ascii="Times New Roman" w:hAnsi="Times New Roman" w:cs="Times New Roman"/>
          <w:sz w:val="24"/>
          <w:szCs w:val="24"/>
        </w:rPr>
        <w:tab/>
      </w:r>
      <w:r w:rsidR="001831CD">
        <w:rPr>
          <w:rFonts w:ascii="Times New Roman" w:hAnsi="Times New Roman" w:cs="Times New Roman"/>
          <w:sz w:val="24"/>
          <w:szCs w:val="24"/>
        </w:rPr>
        <w:tab/>
      </w:r>
      <w:r w:rsidRPr="00340ADA">
        <w:rPr>
          <w:rFonts w:ascii="Times New Roman" w:hAnsi="Times New Roman" w:cs="Times New Roman"/>
          <w:sz w:val="24"/>
          <w:szCs w:val="24"/>
        </w:rPr>
        <w:tab/>
      </w:r>
      <w:r w:rsidR="00874602">
        <w:rPr>
          <w:rFonts w:ascii="Times New Roman" w:hAnsi="Times New Roman" w:cs="Times New Roman"/>
          <w:sz w:val="24"/>
          <w:szCs w:val="24"/>
        </w:rPr>
        <w:tab/>
      </w:r>
      <w:r w:rsidR="00874602">
        <w:rPr>
          <w:rFonts w:ascii="Times New Roman" w:hAnsi="Times New Roman" w:cs="Times New Roman"/>
          <w:sz w:val="24"/>
          <w:szCs w:val="24"/>
        </w:rPr>
        <w:tab/>
      </w:r>
      <w:r w:rsidRPr="00340ADA">
        <w:rPr>
          <w:rFonts w:ascii="Times New Roman" w:hAnsi="Times New Roman" w:cs="Times New Roman"/>
          <w:b/>
          <w:sz w:val="24"/>
          <w:szCs w:val="24"/>
        </w:rPr>
        <w:t>[3Marks]</w:t>
      </w:r>
    </w:p>
    <w:p w:rsidR="008740C2" w:rsidRPr="00340ADA" w:rsidRDefault="008740C2" w:rsidP="008740C2">
      <w:pPr>
        <w:pStyle w:val="ListParagraph"/>
        <w:numPr>
          <w:ilvl w:val="0"/>
          <w:numId w:val="3"/>
        </w:numPr>
        <w:rPr>
          <w:rFonts w:ascii="Times New Roman" w:hAnsi="Times New Roman" w:cs="Times New Roman"/>
          <w:sz w:val="24"/>
          <w:szCs w:val="24"/>
        </w:rPr>
      </w:pPr>
      <w:r w:rsidRPr="00340ADA">
        <w:rPr>
          <w:rFonts w:ascii="Times New Roman" w:hAnsi="Times New Roman" w:cs="Times New Roman"/>
          <w:sz w:val="24"/>
          <w:szCs w:val="24"/>
        </w:rPr>
        <w:t>Activity ratios</w:t>
      </w:r>
      <w:r w:rsidRPr="00340ADA">
        <w:rPr>
          <w:rFonts w:ascii="Times New Roman" w:hAnsi="Times New Roman" w:cs="Times New Roman"/>
          <w:sz w:val="24"/>
          <w:szCs w:val="24"/>
        </w:rPr>
        <w:tab/>
      </w:r>
      <w:r w:rsidRPr="00340ADA">
        <w:rPr>
          <w:rFonts w:ascii="Times New Roman" w:hAnsi="Times New Roman" w:cs="Times New Roman"/>
          <w:sz w:val="24"/>
          <w:szCs w:val="24"/>
        </w:rPr>
        <w:tab/>
      </w:r>
      <w:r w:rsidRPr="00340ADA">
        <w:rPr>
          <w:rFonts w:ascii="Times New Roman" w:hAnsi="Times New Roman" w:cs="Times New Roman"/>
          <w:sz w:val="24"/>
          <w:szCs w:val="24"/>
        </w:rPr>
        <w:tab/>
      </w:r>
      <w:r w:rsidR="001831CD">
        <w:rPr>
          <w:rFonts w:ascii="Times New Roman" w:hAnsi="Times New Roman" w:cs="Times New Roman"/>
          <w:sz w:val="24"/>
          <w:szCs w:val="24"/>
        </w:rPr>
        <w:tab/>
      </w:r>
      <w:r w:rsidR="001831CD">
        <w:rPr>
          <w:rFonts w:ascii="Times New Roman" w:hAnsi="Times New Roman" w:cs="Times New Roman"/>
          <w:sz w:val="24"/>
          <w:szCs w:val="24"/>
        </w:rPr>
        <w:tab/>
      </w:r>
      <w:r w:rsidR="001831CD">
        <w:rPr>
          <w:rFonts w:ascii="Times New Roman" w:hAnsi="Times New Roman" w:cs="Times New Roman"/>
          <w:sz w:val="24"/>
          <w:szCs w:val="24"/>
        </w:rPr>
        <w:tab/>
      </w:r>
      <w:r w:rsidR="001831CD">
        <w:rPr>
          <w:rFonts w:ascii="Times New Roman" w:hAnsi="Times New Roman" w:cs="Times New Roman"/>
          <w:sz w:val="24"/>
          <w:szCs w:val="24"/>
        </w:rPr>
        <w:tab/>
      </w:r>
      <w:r w:rsidR="00874602">
        <w:rPr>
          <w:rFonts w:ascii="Times New Roman" w:hAnsi="Times New Roman" w:cs="Times New Roman"/>
          <w:sz w:val="24"/>
          <w:szCs w:val="24"/>
        </w:rPr>
        <w:tab/>
      </w:r>
      <w:r w:rsidR="00874602">
        <w:rPr>
          <w:rFonts w:ascii="Times New Roman" w:hAnsi="Times New Roman" w:cs="Times New Roman"/>
          <w:sz w:val="24"/>
          <w:szCs w:val="24"/>
        </w:rPr>
        <w:tab/>
      </w:r>
      <w:r w:rsidRPr="00340ADA">
        <w:rPr>
          <w:rFonts w:ascii="Times New Roman" w:hAnsi="Times New Roman" w:cs="Times New Roman"/>
          <w:b/>
          <w:sz w:val="24"/>
          <w:szCs w:val="24"/>
        </w:rPr>
        <w:t>[4Marks]</w:t>
      </w:r>
    </w:p>
    <w:p w:rsidR="008740C2" w:rsidRPr="00340ADA" w:rsidRDefault="008740C2" w:rsidP="008740C2">
      <w:pPr>
        <w:pStyle w:val="ListParagraph"/>
        <w:numPr>
          <w:ilvl w:val="0"/>
          <w:numId w:val="3"/>
        </w:numPr>
        <w:rPr>
          <w:rFonts w:ascii="Times New Roman" w:hAnsi="Times New Roman" w:cs="Times New Roman"/>
          <w:sz w:val="24"/>
          <w:szCs w:val="24"/>
        </w:rPr>
      </w:pPr>
      <w:r w:rsidRPr="00340ADA">
        <w:rPr>
          <w:rFonts w:ascii="Times New Roman" w:hAnsi="Times New Roman" w:cs="Times New Roman"/>
          <w:sz w:val="24"/>
          <w:szCs w:val="24"/>
        </w:rPr>
        <w:t>Profitability ratios</w:t>
      </w:r>
      <w:r w:rsidRPr="00340ADA">
        <w:rPr>
          <w:rFonts w:ascii="Times New Roman" w:hAnsi="Times New Roman" w:cs="Times New Roman"/>
          <w:sz w:val="24"/>
          <w:szCs w:val="24"/>
        </w:rPr>
        <w:tab/>
      </w:r>
      <w:r w:rsidRPr="00340ADA">
        <w:rPr>
          <w:rFonts w:ascii="Times New Roman" w:hAnsi="Times New Roman" w:cs="Times New Roman"/>
          <w:sz w:val="24"/>
          <w:szCs w:val="24"/>
        </w:rPr>
        <w:tab/>
      </w:r>
      <w:r w:rsidR="001831CD">
        <w:rPr>
          <w:rFonts w:ascii="Times New Roman" w:hAnsi="Times New Roman" w:cs="Times New Roman"/>
          <w:sz w:val="24"/>
          <w:szCs w:val="24"/>
        </w:rPr>
        <w:tab/>
      </w:r>
      <w:r w:rsidR="001831CD">
        <w:rPr>
          <w:rFonts w:ascii="Times New Roman" w:hAnsi="Times New Roman" w:cs="Times New Roman"/>
          <w:sz w:val="24"/>
          <w:szCs w:val="24"/>
        </w:rPr>
        <w:tab/>
      </w:r>
      <w:r w:rsidR="001831CD">
        <w:rPr>
          <w:rFonts w:ascii="Times New Roman" w:hAnsi="Times New Roman" w:cs="Times New Roman"/>
          <w:sz w:val="24"/>
          <w:szCs w:val="24"/>
        </w:rPr>
        <w:tab/>
      </w:r>
      <w:r w:rsidR="001831CD">
        <w:rPr>
          <w:rFonts w:ascii="Times New Roman" w:hAnsi="Times New Roman" w:cs="Times New Roman"/>
          <w:sz w:val="24"/>
          <w:szCs w:val="24"/>
        </w:rPr>
        <w:tab/>
      </w:r>
      <w:r w:rsidR="00874602">
        <w:rPr>
          <w:rFonts w:ascii="Times New Roman" w:hAnsi="Times New Roman" w:cs="Times New Roman"/>
          <w:sz w:val="24"/>
          <w:szCs w:val="24"/>
        </w:rPr>
        <w:tab/>
      </w:r>
      <w:r w:rsidR="00874602">
        <w:rPr>
          <w:rFonts w:ascii="Times New Roman" w:hAnsi="Times New Roman" w:cs="Times New Roman"/>
          <w:sz w:val="24"/>
          <w:szCs w:val="24"/>
        </w:rPr>
        <w:tab/>
      </w:r>
      <w:r w:rsidRPr="00340ADA">
        <w:rPr>
          <w:rFonts w:ascii="Times New Roman" w:hAnsi="Times New Roman" w:cs="Times New Roman"/>
          <w:b/>
          <w:sz w:val="24"/>
          <w:szCs w:val="24"/>
        </w:rPr>
        <w:t>[3Marks]</w:t>
      </w:r>
    </w:p>
    <w:p w:rsidR="001F3B6E" w:rsidRDefault="001F3B6E">
      <w:pPr>
        <w:rPr>
          <w:rFonts w:ascii="Arial Black" w:hAnsi="Arial Black"/>
          <w:sz w:val="24"/>
          <w:szCs w:val="24"/>
        </w:rPr>
      </w:pPr>
      <w:r w:rsidRPr="001F3B6E">
        <w:rPr>
          <w:rFonts w:ascii="Arial Black" w:hAnsi="Arial Black"/>
          <w:sz w:val="24"/>
          <w:szCs w:val="24"/>
        </w:rPr>
        <w:t>QUESTION THREE</w:t>
      </w:r>
    </w:p>
    <w:p w:rsidR="0001587D" w:rsidRPr="0001587D" w:rsidRDefault="0001587D" w:rsidP="0001587D">
      <w:pPr>
        <w:pStyle w:val="ListParagraph"/>
        <w:numPr>
          <w:ilvl w:val="0"/>
          <w:numId w:val="5"/>
        </w:numPr>
        <w:spacing w:line="360" w:lineRule="auto"/>
        <w:jc w:val="both"/>
        <w:rPr>
          <w:rFonts w:ascii="Times New Roman" w:hAnsi="Times New Roman" w:cs="Times New Roman"/>
          <w:sz w:val="24"/>
          <w:szCs w:val="24"/>
        </w:rPr>
      </w:pPr>
      <w:r w:rsidRPr="0001587D">
        <w:rPr>
          <w:rFonts w:ascii="Times New Roman" w:hAnsi="Times New Roman" w:cs="Times New Roman"/>
          <w:sz w:val="24"/>
          <w:szCs w:val="24"/>
        </w:rPr>
        <w:t xml:space="preserve">The current market price of the shares of A Ltd. is Sh. 95. The floatation costs are Sh. 5 per share amounts to Sh. 4.50 and is expected to grow at a rate of 7%. </w:t>
      </w:r>
    </w:p>
    <w:p w:rsidR="001F3B6E" w:rsidRPr="0001587D" w:rsidRDefault="0001587D" w:rsidP="0001587D">
      <w:pPr>
        <w:pStyle w:val="ListParagraph"/>
        <w:spacing w:line="360" w:lineRule="auto"/>
        <w:ind w:left="643"/>
        <w:jc w:val="both"/>
        <w:rPr>
          <w:rFonts w:ascii="Times New Roman" w:hAnsi="Times New Roman" w:cs="Times New Roman"/>
          <w:sz w:val="24"/>
          <w:szCs w:val="24"/>
        </w:rPr>
      </w:pPr>
      <w:r w:rsidRPr="0001587D">
        <w:rPr>
          <w:rFonts w:ascii="Times New Roman" w:hAnsi="Times New Roman" w:cs="Times New Roman"/>
          <w:sz w:val="24"/>
          <w:szCs w:val="24"/>
        </w:rPr>
        <w:lastRenderedPageBreak/>
        <w:t>You are required to calculate the cost of equity share capital</w:t>
      </w:r>
      <w:r>
        <w:rPr>
          <w:rFonts w:ascii="Times New Roman" w:hAnsi="Times New Roman" w:cs="Times New Roman"/>
          <w:sz w:val="24"/>
          <w:szCs w:val="24"/>
        </w:rPr>
        <w:t>.</w:t>
      </w:r>
      <w:r w:rsidR="00BF259F">
        <w:rPr>
          <w:rFonts w:ascii="Times New Roman" w:hAnsi="Times New Roman" w:cs="Times New Roman"/>
          <w:sz w:val="24"/>
          <w:szCs w:val="24"/>
        </w:rPr>
        <w:tab/>
      </w:r>
      <w:r w:rsidR="00BF259F">
        <w:rPr>
          <w:rFonts w:ascii="Times New Roman" w:hAnsi="Times New Roman" w:cs="Times New Roman"/>
          <w:sz w:val="24"/>
          <w:szCs w:val="24"/>
        </w:rPr>
        <w:tab/>
      </w:r>
      <w:r w:rsidR="00BF259F">
        <w:rPr>
          <w:rFonts w:ascii="Times New Roman" w:hAnsi="Times New Roman" w:cs="Times New Roman"/>
          <w:sz w:val="24"/>
          <w:szCs w:val="24"/>
        </w:rPr>
        <w:tab/>
        <w:t xml:space="preserve">        </w:t>
      </w:r>
      <w:r w:rsidR="00BF259F" w:rsidRPr="00BF259F">
        <w:rPr>
          <w:rFonts w:ascii="Times New Roman" w:hAnsi="Times New Roman" w:cs="Times New Roman"/>
          <w:b/>
          <w:sz w:val="24"/>
          <w:szCs w:val="24"/>
        </w:rPr>
        <w:t>[2Marks]</w:t>
      </w:r>
    </w:p>
    <w:p w:rsidR="00C73224" w:rsidRPr="00C73224" w:rsidRDefault="00C73224" w:rsidP="00C73224">
      <w:pPr>
        <w:pStyle w:val="ListParagraph"/>
        <w:numPr>
          <w:ilvl w:val="0"/>
          <w:numId w:val="5"/>
        </w:numPr>
        <w:spacing w:line="360" w:lineRule="auto"/>
        <w:jc w:val="both"/>
        <w:rPr>
          <w:rFonts w:ascii="Times New Roman" w:hAnsi="Times New Roman" w:cs="Times New Roman"/>
          <w:sz w:val="24"/>
          <w:szCs w:val="24"/>
        </w:rPr>
      </w:pPr>
      <w:r w:rsidRPr="00C73224">
        <w:rPr>
          <w:rFonts w:ascii="Times New Roman" w:hAnsi="Times New Roman" w:cs="Times New Roman"/>
          <w:sz w:val="24"/>
          <w:szCs w:val="24"/>
        </w:rPr>
        <w:t>A company has on its books the following amounts and specifi</w:t>
      </w:r>
      <w:r>
        <w:rPr>
          <w:rFonts w:ascii="Times New Roman" w:hAnsi="Times New Roman" w:cs="Times New Roman"/>
          <w:sz w:val="24"/>
          <w:szCs w:val="24"/>
        </w:rPr>
        <w:t>c costs of each type of capital:</w:t>
      </w:r>
    </w:p>
    <w:tbl>
      <w:tblPr>
        <w:tblStyle w:val="TableGrid"/>
        <w:tblW w:w="0" w:type="auto"/>
        <w:tblLook w:val="04A0" w:firstRow="1" w:lastRow="0" w:firstColumn="1" w:lastColumn="0" w:noHBand="0" w:noVBand="1"/>
      </w:tblPr>
      <w:tblGrid>
        <w:gridCol w:w="2337"/>
        <w:gridCol w:w="2337"/>
        <w:gridCol w:w="2338"/>
        <w:gridCol w:w="2338"/>
      </w:tblGrid>
      <w:tr w:rsidR="00C73224" w:rsidTr="00C73224">
        <w:tc>
          <w:tcPr>
            <w:tcW w:w="2337" w:type="dxa"/>
          </w:tcPr>
          <w:p w:rsidR="00C73224" w:rsidRPr="00C73224" w:rsidRDefault="00C73224" w:rsidP="00C73224">
            <w:pPr>
              <w:tabs>
                <w:tab w:val="left" w:pos="945"/>
              </w:tabs>
              <w:rPr>
                <w:rFonts w:ascii="Times New Roman" w:hAnsi="Times New Roman" w:cs="Times New Roman"/>
                <w:b/>
                <w:sz w:val="24"/>
                <w:szCs w:val="24"/>
              </w:rPr>
            </w:pPr>
            <w:r w:rsidRPr="00C73224">
              <w:rPr>
                <w:rFonts w:ascii="Times New Roman" w:hAnsi="Times New Roman" w:cs="Times New Roman"/>
                <w:b/>
                <w:sz w:val="24"/>
                <w:szCs w:val="24"/>
              </w:rPr>
              <w:t>Type of Capital</w:t>
            </w:r>
          </w:p>
        </w:tc>
        <w:tc>
          <w:tcPr>
            <w:tcW w:w="2337" w:type="dxa"/>
          </w:tcPr>
          <w:p w:rsidR="00C73224" w:rsidRPr="00C73224" w:rsidRDefault="00C73224" w:rsidP="00C73224">
            <w:pPr>
              <w:tabs>
                <w:tab w:val="left" w:pos="945"/>
              </w:tabs>
              <w:rPr>
                <w:rFonts w:ascii="Times New Roman" w:hAnsi="Times New Roman" w:cs="Times New Roman"/>
                <w:b/>
                <w:sz w:val="24"/>
                <w:szCs w:val="24"/>
              </w:rPr>
            </w:pPr>
            <w:r w:rsidRPr="00C73224">
              <w:rPr>
                <w:rFonts w:ascii="Times New Roman" w:hAnsi="Times New Roman" w:cs="Times New Roman"/>
                <w:b/>
                <w:sz w:val="24"/>
                <w:szCs w:val="24"/>
              </w:rPr>
              <w:t>Book Value(sh.)</w:t>
            </w:r>
          </w:p>
        </w:tc>
        <w:tc>
          <w:tcPr>
            <w:tcW w:w="2338" w:type="dxa"/>
          </w:tcPr>
          <w:p w:rsidR="00C73224" w:rsidRPr="00C73224" w:rsidRDefault="00C73224" w:rsidP="00C73224">
            <w:pPr>
              <w:tabs>
                <w:tab w:val="left" w:pos="945"/>
              </w:tabs>
              <w:rPr>
                <w:rFonts w:ascii="Times New Roman" w:hAnsi="Times New Roman" w:cs="Times New Roman"/>
                <w:b/>
                <w:sz w:val="24"/>
                <w:szCs w:val="24"/>
              </w:rPr>
            </w:pPr>
            <w:r w:rsidRPr="00C73224">
              <w:rPr>
                <w:rFonts w:ascii="Times New Roman" w:hAnsi="Times New Roman" w:cs="Times New Roman"/>
                <w:b/>
                <w:sz w:val="24"/>
                <w:szCs w:val="24"/>
              </w:rPr>
              <w:t>Market Value(sh.)</w:t>
            </w:r>
          </w:p>
        </w:tc>
        <w:tc>
          <w:tcPr>
            <w:tcW w:w="2338" w:type="dxa"/>
          </w:tcPr>
          <w:p w:rsidR="00C73224" w:rsidRPr="00C73224" w:rsidRDefault="00C73224" w:rsidP="00C73224">
            <w:pPr>
              <w:tabs>
                <w:tab w:val="left" w:pos="945"/>
              </w:tabs>
              <w:rPr>
                <w:rFonts w:ascii="Times New Roman" w:hAnsi="Times New Roman" w:cs="Times New Roman"/>
                <w:b/>
                <w:sz w:val="24"/>
                <w:szCs w:val="24"/>
              </w:rPr>
            </w:pPr>
            <w:r w:rsidRPr="00C73224">
              <w:rPr>
                <w:rFonts w:ascii="Times New Roman" w:hAnsi="Times New Roman" w:cs="Times New Roman"/>
                <w:b/>
                <w:sz w:val="24"/>
                <w:szCs w:val="24"/>
              </w:rPr>
              <w:t>Specific Costs (%)</w:t>
            </w:r>
          </w:p>
        </w:tc>
      </w:tr>
      <w:tr w:rsidR="00C73224" w:rsidRPr="00ED2DBD" w:rsidTr="00C73224">
        <w:tc>
          <w:tcPr>
            <w:tcW w:w="2337" w:type="dxa"/>
          </w:tcPr>
          <w:p w:rsidR="00C73224" w:rsidRPr="00ED2DBD" w:rsidRDefault="00D358F6" w:rsidP="00D358F6">
            <w:pPr>
              <w:tabs>
                <w:tab w:val="left" w:pos="945"/>
              </w:tabs>
              <w:spacing w:after="0"/>
              <w:rPr>
                <w:rFonts w:ascii="Times New Roman" w:hAnsi="Times New Roman" w:cs="Times New Roman"/>
              </w:rPr>
            </w:pPr>
            <w:r w:rsidRPr="00ED2DBD">
              <w:rPr>
                <w:rFonts w:ascii="Times New Roman" w:hAnsi="Times New Roman" w:cs="Times New Roman"/>
              </w:rPr>
              <w:t>Debt</w:t>
            </w:r>
          </w:p>
          <w:p w:rsidR="00D358F6" w:rsidRPr="00ED2DBD" w:rsidRDefault="00D358F6" w:rsidP="00D358F6">
            <w:pPr>
              <w:tabs>
                <w:tab w:val="left" w:pos="945"/>
              </w:tabs>
              <w:spacing w:after="0"/>
              <w:rPr>
                <w:rFonts w:ascii="Times New Roman" w:hAnsi="Times New Roman" w:cs="Times New Roman"/>
              </w:rPr>
            </w:pPr>
            <w:r w:rsidRPr="00ED2DBD">
              <w:rPr>
                <w:rFonts w:ascii="Times New Roman" w:hAnsi="Times New Roman" w:cs="Times New Roman"/>
              </w:rPr>
              <w:t>Preference</w:t>
            </w:r>
          </w:p>
          <w:p w:rsidR="00D358F6" w:rsidRPr="00ED2DBD" w:rsidRDefault="00D358F6" w:rsidP="00D358F6">
            <w:pPr>
              <w:tabs>
                <w:tab w:val="left" w:pos="945"/>
              </w:tabs>
              <w:spacing w:after="0"/>
              <w:rPr>
                <w:rFonts w:ascii="Times New Roman" w:hAnsi="Times New Roman" w:cs="Times New Roman"/>
              </w:rPr>
            </w:pPr>
            <w:r w:rsidRPr="00ED2DBD">
              <w:rPr>
                <w:rFonts w:ascii="Times New Roman" w:hAnsi="Times New Roman" w:cs="Times New Roman"/>
              </w:rPr>
              <w:t>Equity</w:t>
            </w:r>
          </w:p>
          <w:p w:rsidR="00D358F6" w:rsidRPr="00ED2DBD" w:rsidRDefault="00D358F6" w:rsidP="00D358F6">
            <w:pPr>
              <w:tabs>
                <w:tab w:val="left" w:pos="945"/>
              </w:tabs>
              <w:spacing w:after="0"/>
              <w:rPr>
                <w:rFonts w:ascii="Times New Roman" w:hAnsi="Times New Roman" w:cs="Times New Roman"/>
                <w:b/>
              </w:rPr>
            </w:pPr>
            <w:r w:rsidRPr="00ED2DBD">
              <w:rPr>
                <w:rFonts w:ascii="Times New Roman" w:hAnsi="Times New Roman" w:cs="Times New Roman"/>
              </w:rPr>
              <w:t>Retained Earnings</w:t>
            </w:r>
          </w:p>
        </w:tc>
        <w:tc>
          <w:tcPr>
            <w:tcW w:w="2337" w:type="dxa"/>
          </w:tcPr>
          <w:p w:rsidR="00C73224" w:rsidRPr="00ED2DBD" w:rsidRDefault="00D358F6" w:rsidP="00D358F6">
            <w:pPr>
              <w:tabs>
                <w:tab w:val="left" w:pos="945"/>
              </w:tabs>
              <w:spacing w:after="0"/>
              <w:rPr>
                <w:rFonts w:ascii="Times New Roman" w:hAnsi="Times New Roman" w:cs="Times New Roman"/>
              </w:rPr>
            </w:pPr>
            <w:r w:rsidRPr="00ED2DBD">
              <w:rPr>
                <w:rFonts w:ascii="Times New Roman" w:hAnsi="Times New Roman" w:cs="Times New Roman"/>
              </w:rPr>
              <w:t>400,000</w:t>
            </w:r>
          </w:p>
          <w:p w:rsidR="00D358F6" w:rsidRPr="00ED2DBD" w:rsidRDefault="00D358F6" w:rsidP="00D358F6">
            <w:pPr>
              <w:tabs>
                <w:tab w:val="left" w:pos="945"/>
              </w:tabs>
              <w:spacing w:after="0"/>
              <w:rPr>
                <w:rFonts w:ascii="Times New Roman" w:hAnsi="Times New Roman" w:cs="Times New Roman"/>
              </w:rPr>
            </w:pPr>
            <w:r w:rsidRPr="00ED2DBD">
              <w:rPr>
                <w:rFonts w:ascii="Times New Roman" w:hAnsi="Times New Roman" w:cs="Times New Roman"/>
              </w:rPr>
              <w:t>100,000</w:t>
            </w:r>
          </w:p>
          <w:p w:rsidR="00D358F6" w:rsidRPr="00ED2DBD" w:rsidRDefault="00D358F6" w:rsidP="00D358F6">
            <w:pPr>
              <w:tabs>
                <w:tab w:val="left" w:pos="945"/>
              </w:tabs>
              <w:spacing w:after="0"/>
              <w:rPr>
                <w:rFonts w:ascii="Times New Roman" w:hAnsi="Times New Roman" w:cs="Times New Roman"/>
              </w:rPr>
            </w:pPr>
            <w:r w:rsidRPr="00ED2DBD">
              <w:rPr>
                <w:rFonts w:ascii="Times New Roman" w:hAnsi="Times New Roman" w:cs="Times New Roman"/>
              </w:rPr>
              <w:t>600,000</w:t>
            </w:r>
          </w:p>
          <w:p w:rsidR="00D358F6" w:rsidRPr="00ED2DBD" w:rsidRDefault="00D358F6" w:rsidP="00D358F6">
            <w:pPr>
              <w:tabs>
                <w:tab w:val="left" w:pos="945"/>
              </w:tabs>
              <w:spacing w:after="0"/>
              <w:rPr>
                <w:rFonts w:ascii="Times New Roman" w:hAnsi="Times New Roman" w:cs="Times New Roman"/>
                <w:u w:val="single"/>
              </w:rPr>
            </w:pPr>
            <w:r w:rsidRPr="00ED2DBD">
              <w:rPr>
                <w:rFonts w:ascii="Times New Roman" w:hAnsi="Times New Roman" w:cs="Times New Roman"/>
                <w:u w:val="single"/>
              </w:rPr>
              <w:t>200,000</w:t>
            </w:r>
          </w:p>
          <w:p w:rsidR="004C119F" w:rsidRPr="00ED2DBD" w:rsidRDefault="004C119F" w:rsidP="00D358F6">
            <w:pPr>
              <w:tabs>
                <w:tab w:val="left" w:pos="945"/>
              </w:tabs>
              <w:spacing w:after="0"/>
              <w:rPr>
                <w:rFonts w:ascii="Times New Roman" w:hAnsi="Times New Roman" w:cs="Times New Roman"/>
                <w:u w:val="double"/>
              </w:rPr>
            </w:pPr>
            <w:r w:rsidRPr="00ED2DBD">
              <w:rPr>
                <w:rFonts w:ascii="Times New Roman" w:hAnsi="Times New Roman" w:cs="Times New Roman"/>
                <w:u w:val="double"/>
              </w:rPr>
              <w:t>1,300,000</w:t>
            </w:r>
          </w:p>
        </w:tc>
        <w:tc>
          <w:tcPr>
            <w:tcW w:w="2338" w:type="dxa"/>
          </w:tcPr>
          <w:p w:rsidR="00C73224" w:rsidRPr="00ED2DBD" w:rsidRDefault="00D358F6" w:rsidP="00D358F6">
            <w:pPr>
              <w:tabs>
                <w:tab w:val="left" w:pos="945"/>
              </w:tabs>
              <w:spacing w:after="0"/>
              <w:rPr>
                <w:rFonts w:ascii="Times New Roman" w:hAnsi="Times New Roman" w:cs="Times New Roman"/>
              </w:rPr>
            </w:pPr>
            <w:r w:rsidRPr="00ED2DBD">
              <w:rPr>
                <w:rFonts w:ascii="Times New Roman" w:hAnsi="Times New Roman" w:cs="Times New Roman"/>
              </w:rPr>
              <w:t>380,000</w:t>
            </w:r>
          </w:p>
          <w:p w:rsidR="00D358F6" w:rsidRPr="00ED2DBD" w:rsidRDefault="00D358F6" w:rsidP="00D358F6">
            <w:pPr>
              <w:tabs>
                <w:tab w:val="left" w:pos="945"/>
              </w:tabs>
              <w:spacing w:after="0"/>
              <w:rPr>
                <w:rFonts w:ascii="Times New Roman" w:hAnsi="Times New Roman" w:cs="Times New Roman"/>
              </w:rPr>
            </w:pPr>
            <w:r w:rsidRPr="00ED2DBD">
              <w:rPr>
                <w:rFonts w:ascii="Times New Roman" w:hAnsi="Times New Roman" w:cs="Times New Roman"/>
              </w:rPr>
              <w:t>110,000</w:t>
            </w:r>
          </w:p>
          <w:p w:rsidR="00D358F6" w:rsidRPr="00ED2DBD" w:rsidRDefault="00D358F6" w:rsidP="00D358F6">
            <w:pPr>
              <w:tabs>
                <w:tab w:val="left" w:pos="945"/>
              </w:tabs>
              <w:spacing w:after="0"/>
              <w:rPr>
                <w:rFonts w:ascii="Times New Roman" w:hAnsi="Times New Roman" w:cs="Times New Roman"/>
              </w:rPr>
            </w:pPr>
            <w:r w:rsidRPr="00ED2DBD">
              <w:rPr>
                <w:rFonts w:ascii="Times New Roman" w:hAnsi="Times New Roman" w:cs="Times New Roman"/>
              </w:rPr>
              <w:t>900,000</w:t>
            </w:r>
          </w:p>
          <w:p w:rsidR="00D358F6" w:rsidRPr="00ED2DBD" w:rsidRDefault="00D358F6" w:rsidP="00D358F6">
            <w:pPr>
              <w:tabs>
                <w:tab w:val="left" w:pos="945"/>
              </w:tabs>
              <w:spacing w:after="0"/>
              <w:rPr>
                <w:rFonts w:ascii="Times New Roman" w:hAnsi="Times New Roman" w:cs="Times New Roman"/>
                <w:u w:val="single"/>
              </w:rPr>
            </w:pPr>
            <w:r w:rsidRPr="00ED2DBD">
              <w:rPr>
                <w:rFonts w:ascii="Times New Roman" w:hAnsi="Times New Roman" w:cs="Times New Roman"/>
                <w:u w:val="single"/>
              </w:rPr>
              <w:t>300,000</w:t>
            </w:r>
          </w:p>
          <w:p w:rsidR="004C119F" w:rsidRPr="00ED2DBD" w:rsidRDefault="00ED2DBD" w:rsidP="00D358F6">
            <w:pPr>
              <w:tabs>
                <w:tab w:val="left" w:pos="945"/>
              </w:tabs>
              <w:spacing w:after="0"/>
              <w:rPr>
                <w:rFonts w:ascii="Times New Roman" w:hAnsi="Times New Roman" w:cs="Times New Roman"/>
                <w:u w:val="double"/>
              </w:rPr>
            </w:pPr>
            <w:r w:rsidRPr="00ED2DBD">
              <w:rPr>
                <w:rFonts w:ascii="Times New Roman" w:hAnsi="Times New Roman" w:cs="Times New Roman"/>
                <w:u w:val="double"/>
              </w:rPr>
              <w:t>1,690,000</w:t>
            </w:r>
          </w:p>
        </w:tc>
        <w:tc>
          <w:tcPr>
            <w:tcW w:w="2338" w:type="dxa"/>
          </w:tcPr>
          <w:p w:rsidR="00C73224" w:rsidRPr="00ED2DBD" w:rsidRDefault="00D358F6" w:rsidP="00D358F6">
            <w:pPr>
              <w:tabs>
                <w:tab w:val="left" w:pos="945"/>
              </w:tabs>
              <w:spacing w:after="0"/>
              <w:rPr>
                <w:rFonts w:ascii="Times New Roman" w:hAnsi="Times New Roman" w:cs="Times New Roman"/>
              </w:rPr>
            </w:pPr>
            <w:r w:rsidRPr="00ED2DBD">
              <w:rPr>
                <w:rFonts w:ascii="Times New Roman" w:hAnsi="Times New Roman" w:cs="Times New Roman"/>
              </w:rPr>
              <w:t>5</w:t>
            </w:r>
          </w:p>
          <w:p w:rsidR="00D358F6" w:rsidRPr="00ED2DBD" w:rsidRDefault="00D358F6" w:rsidP="00D358F6">
            <w:pPr>
              <w:tabs>
                <w:tab w:val="left" w:pos="945"/>
              </w:tabs>
              <w:spacing w:after="0"/>
              <w:rPr>
                <w:rFonts w:ascii="Times New Roman" w:hAnsi="Times New Roman" w:cs="Times New Roman"/>
              </w:rPr>
            </w:pPr>
            <w:r w:rsidRPr="00ED2DBD">
              <w:rPr>
                <w:rFonts w:ascii="Times New Roman" w:hAnsi="Times New Roman" w:cs="Times New Roman"/>
              </w:rPr>
              <w:t>8</w:t>
            </w:r>
          </w:p>
          <w:p w:rsidR="00D358F6" w:rsidRPr="00ED2DBD" w:rsidRDefault="00D358F6" w:rsidP="00D358F6">
            <w:pPr>
              <w:tabs>
                <w:tab w:val="left" w:pos="945"/>
              </w:tabs>
              <w:spacing w:after="0"/>
              <w:rPr>
                <w:rFonts w:ascii="Times New Roman" w:hAnsi="Times New Roman" w:cs="Times New Roman"/>
              </w:rPr>
            </w:pPr>
            <w:r w:rsidRPr="00ED2DBD">
              <w:rPr>
                <w:rFonts w:ascii="Times New Roman" w:hAnsi="Times New Roman" w:cs="Times New Roman"/>
              </w:rPr>
              <w:t>15</w:t>
            </w:r>
          </w:p>
          <w:p w:rsidR="00D358F6" w:rsidRPr="00ED2DBD" w:rsidRDefault="00D358F6" w:rsidP="00D358F6">
            <w:pPr>
              <w:tabs>
                <w:tab w:val="left" w:pos="945"/>
              </w:tabs>
              <w:spacing w:after="0"/>
              <w:rPr>
                <w:rFonts w:ascii="Times New Roman" w:hAnsi="Times New Roman" w:cs="Times New Roman"/>
              </w:rPr>
            </w:pPr>
            <w:r w:rsidRPr="00ED2DBD">
              <w:rPr>
                <w:rFonts w:ascii="Times New Roman" w:hAnsi="Times New Roman" w:cs="Times New Roman"/>
              </w:rPr>
              <w:t>13</w:t>
            </w:r>
          </w:p>
        </w:tc>
      </w:tr>
    </w:tbl>
    <w:p w:rsidR="00312349" w:rsidRDefault="00312349">
      <w:pPr>
        <w:rPr>
          <w:rFonts w:ascii="Times New Roman" w:hAnsi="Times New Roman" w:cs="Times New Roman"/>
          <w:b/>
          <w:sz w:val="24"/>
          <w:szCs w:val="24"/>
        </w:rPr>
      </w:pPr>
    </w:p>
    <w:p w:rsidR="0001587D" w:rsidRPr="00940415" w:rsidRDefault="007D5E86">
      <w:pPr>
        <w:rPr>
          <w:rFonts w:ascii="Times New Roman" w:hAnsi="Times New Roman" w:cs="Times New Roman"/>
          <w:b/>
          <w:sz w:val="24"/>
          <w:szCs w:val="24"/>
        </w:rPr>
      </w:pPr>
      <w:r w:rsidRPr="00940415">
        <w:rPr>
          <w:rFonts w:ascii="Times New Roman" w:hAnsi="Times New Roman" w:cs="Times New Roman"/>
          <w:b/>
          <w:sz w:val="24"/>
          <w:szCs w:val="24"/>
        </w:rPr>
        <w:t>Required:</w:t>
      </w:r>
    </w:p>
    <w:p w:rsidR="007D5E86" w:rsidRPr="00940415" w:rsidRDefault="007D5E86" w:rsidP="007D5E86">
      <w:pPr>
        <w:jc w:val="both"/>
        <w:rPr>
          <w:rFonts w:ascii="Times New Roman" w:hAnsi="Times New Roman" w:cs="Times New Roman"/>
          <w:sz w:val="24"/>
          <w:szCs w:val="24"/>
        </w:rPr>
      </w:pPr>
      <w:r w:rsidRPr="00940415">
        <w:rPr>
          <w:rFonts w:ascii="Times New Roman" w:hAnsi="Times New Roman" w:cs="Times New Roman"/>
          <w:sz w:val="24"/>
          <w:szCs w:val="24"/>
        </w:rPr>
        <w:t xml:space="preserve">Determine the weighted average cost of capital using: </w:t>
      </w:r>
    </w:p>
    <w:p w:rsidR="007D5E86" w:rsidRPr="00940415" w:rsidRDefault="007D5E86" w:rsidP="007D5E86">
      <w:pPr>
        <w:jc w:val="both"/>
        <w:rPr>
          <w:rFonts w:ascii="Times New Roman" w:hAnsi="Times New Roman" w:cs="Times New Roman"/>
          <w:sz w:val="24"/>
          <w:szCs w:val="24"/>
        </w:rPr>
      </w:pPr>
      <w:r w:rsidRPr="00940415">
        <w:rPr>
          <w:rFonts w:ascii="Times New Roman" w:hAnsi="Times New Roman" w:cs="Times New Roman"/>
          <w:b/>
          <w:sz w:val="24"/>
          <w:szCs w:val="24"/>
        </w:rPr>
        <w:t>(i)</w:t>
      </w:r>
      <w:r w:rsidR="00312349">
        <w:rPr>
          <w:rFonts w:ascii="Times New Roman" w:hAnsi="Times New Roman" w:cs="Times New Roman"/>
          <w:b/>
          <w:sz w:val="24"/>
          <w:szCs w:val="24"/>
        </w:rPr>
        <w:t>.</w:t>
      </w:r>
      <w:r w:rsidRPr="00940415">
        <w:rPr>
          <w:rFonts w:ascii="Times New Roman" w:hAnsi="Times New Roman" w:cs="Times New Roman"/>
          <w:sz w:val="24"/>
          <w:szCs w:val="24"/>
        </w:rPr>
        <w:t xml:space="preserve"> Book value weights, and </w:t>
      </w:r>
      <w:r w:rsidR="00940415" w:rsidRPr="00940415">
        <w:rPr>
          <w:rFonts w:ascii="Times New Roman" w:hAnsi="Times New Roman" w:cs="Times New Roman"/>
          <w:sz w:val="24"/>
          <w:szCs w:val="24"/>
        </w:rPr>
        <w:tab/>
      </w:r>
      <w:r w:rsidR="00940415" w:rsidRPr="00940415">
        <w:rPr>
          <w:rFonts w:ascii="Times New Roman" w:hAnsi="Times New Roman" w:cs="Times New Roman"/>
          <w:sz w:val="24"/>
          <w:szCs w:val="24"/>
        </w:rPr>
        <w:tab/>
      </w:r>
      <w:r w:rsidR="00940415" w:rsidRPr="00940415">
        <w:rPr>
          <w:rFonts w:ascii="Times New Roman" w:hAnsi="Times New Roman" w:cs="Times New Roman"/>
          <w:sz w:val="24"/>
          <w:szCs w:val="24"/>
        </w:rPr>
        <w:tab/>
      </w:r>
      <w:r w:rsidR="00940415" w:rsidRPr="00940415">
        <w:rPr>
          <w:rFonts w:ascii="Times New Roman" w:hAnsi="Times New Roman" w:cs="Times New Roman"/>
          <w:sz w:val="24"/>
          <w:szCs w:val="24"/>
        </w:rPr>
        <w:tab/>
      </w:r>
      <w:r w:rsidR="00940415" w:rsidRPr="00940415">
        <w:rPr>
          <w:rFonts w:ascii="Times New Roman" w:hAnsi="Times New Roman" w:cs="Times New Roman"/>
          <w:sz w:val="24"/>
          <w:szCs w:val="24"/>
        </w:rPr>
        <w:tab/>
      </w:r>
      <w:r w:rsidR="00940415" w:rsidRPr="00940415">
        <w:rPr>
          <w:rFonts w:ascii="Times New Roman" w:hAnsi="Times New Roman" w:cs="Times New Roman"/>
          <w:sz w:val="24"/>
          <w:szCs w:val="24"/>
        </w:rPr>
        <w:tab/>
      </w:r>
      <w:r w:rsidR="00940415" w:rsidRPr="00940415">
        <w:rPr>
          <w:rFonts w:ascii="Times New Roman" w:hAnsi="Times New Roman" w:cs="Times New Roman"/>
          <w:sz w:val="24"/>
          <w:szCs w:val="24"/>
        </w:rPr>
        <w:tab/>
      </w:r>
      <w:r w:rsidR="00940415" w:rsidRPr="00940415">
        <w:rPr>
          <w:rFonts w:ascii="Times New Roman" w:hAnsi="Times New Roman" w:cs="Times New Roman"/>
          <w:sz w:val="24"/>
          <w:szCs w:val="24"/>
        </w:rPr>
        <w:tab/>
      </w:r>
      <w:r w:rsidR="00940415" w:rsidRPr="00940415">
        <w:rPr>
          <w:rFonts w:ascii="Times New Roman" w:hAnsi="Times New Roman" w:cs="Times New Roman"/>
          <w:b/>
          <w:sz w:val="24"/>
          <w:szCs w:val="24"/>
        </w:rPr>
        <w:t>[5Marks]</w:t>
      </w:r>
    </w:p>
    <w:p w:rsidR="00312349" w:rsidRPr="00312349" w:rsidRDefault="007D5E86" w:rsidP="007D5E86">
      <w:pPr>
        <w:jc w:val="both"/>
        <w:rPr>
          <w:rFonts w:ascii="Times New Roman" w:hAnsi="Times New Roman" w:cs="Times New Roman"/>
          <w:b/>
          <w:sz w:val="24"/>
          <w:szCs w:val="24"/>
        </w:rPr>
      </w:pPr>
      <w:r w:rsidRPr="00940415">
        <w:rPr>
          <w:rFonts w:ascii="Times New Roman" w:hAnsi="Times New Roman" w:cs="Times New Roman"/>
          <w:b/>
          <w:sz w:val="24"/>
          <w:szCs w:val="24"/>
        </w:rPr>
        <w:t>(ii)</w:t>
      </w:r>
      <w:r w:rsidR="00312349">
        <w:rPr>
          <w:rFonts w:ascii="Times New Roman" w:hAnsi="Times New Roman" w:cs="Times New Roman"/>
          <w:b/>
          <w:sz w:val="24"/>
          <w:szCs w:val="24"/>
        </w:rPr>
        <w:t>.</w:t>
      </w:r>
      <w:r w:rsidRPr="00940415">
        <w:rPr>
          <w:rFonts w:ascii="Times New Roman" w:hAnsi="Times New Roman" w:cs="Times New Roman"/>
          <w:sz w:val="24"/>
          <w:szCs w:val="24"/>
        </w:rPr>
        <w:t xml:space="preserve"> Market value weights. </w:t>
      </w:r>
      <w:r w:rsidR="00940415" w:rsidRPr="00940415">
        <w:rPr>
          <w:rFonts w:ascii="Times New Roman" w:hAnsi="Times New Roman" w:cs="Times New Roman"/>
          <w:sz w:val="24"/>
          <w:szCs w:val="24"/>
        </w:rPr>
        <w:tab/>
      </w:r>
      <w:r w:rsidR="00940415" w:rsidRPr="00940415">
        <w:rPr>
          <w:rFonts w:ascii="Times New Roman" w:hAnsi="Times New Roman" w:cs="Times New Roman"/>
          <w:sz w:val="24"/>
          <w:szCs w:val="24"/>
        </w:rPr>
        <w:tab/>
      </w:r>
      <w:r w:rsidR="00940415" w:rsidRPr="00940415">
        <w:rPr>
          <w:rFonts w:ascii="Times New Roman" w:hAnsi="Times New Roman" w:cs="Times New Roman"/>
          <w:sz w:val="24"/>
          <w:szCs w:val="24"/>
        </w:rPr>
        <w:tab/>
      </w:r>
      <w:r w:rsidR="00940415" w:rsidRPr="00940415">
        <w:rPr>
          <w:rFonts w:ascii="Times New Roman" w:hAnsi="Times New Roman" w:cs="Times New Roman"/>
          <w:sz w:val="24"/>
          <w:szCs w:val="24"/>
        </w:rPr>
        <w:tab/>
      </w:r>
      <w:r w:rsidR="00940415" w:rsidRPr="00940415">
        <w:rPr>
          <w:rFonts w:ascii="Times New Roman" w:hAnsi="Times New Roman" w:cs="Times New Roman"/>
          <w:sz w:val="24"/>
          <w:szCs w:val="24"/>
        </w:rPr>
        <w:tab/>
      </w:r>
      <w:r w:rsidR="00940415" w:rsidRPr="00940415">
        <w:rPr>
          <w:rFonts w:ascii="Times New Roman" w:hAnsi="Times New Roman" w:cs="Times New Roman"/>
          <w:sz w:val="24"/>
          <w:szCs w:val="24"/>
        </w:rPr>
        <w:tab/>
      </w:r>
      <w:r w:rsidR="00940415" w:rsidRPr="00940415">
        <w:rPr>
          <w:rFonts w:ascii="Times New Roman" w:hAnsi="Times New Roman" w:cs="Times New Roman"/>
          <w:sz w:val="24"/>
          <w:szCs w:val="24"/>
        </w:rPr>
        <w:tab/>
      </w:r>
      <w:r w:rsidR="00940415" w:rsidRPr="00940415">
        <w:rPr>
          <w:rFonts w:ascii="Times New Roman" w:hAnsi="Times New Roman" w:cs="Times New Roman"/>
          <w:sz w:val="24"/>
          <w:szCs w:val="24"/>
        </w:rPr>
        <w:tab/>
      </w:r>
      <w:r w:rsidR="00940415" w:rsidRPr="00940415">
        <w:rPr>
          <w:rFonts w:ascii="Times New Roman" w:hAnsi="Times New Roman" w:cs="Times New Roman"/>
          <w:b/>
          <w:sz w:val="24"/>
          <w:szCs w:val="24"/>
        </w:rPr>
        <w:t>[5Marks]</w:t>
      </w:r>
    </w:p>
    <w:p w:rsidR="00C73224" w:rsidRPr="00940415" w:rsidRDefault="00940415" w:rsidP="00940415">
      <w:pPr>
        <w:pStyle w:val="ListParagraph"/>
        <w:numPr>
          <w:ilvl w:val="0"/>
          <w:numId w:val="5"/>
        </w:numPr>
        <w:jc w:val="both"/>
        <w:rPr>
          <w:rFonts w:ascii="Times New Roman" w:hAnsi="Times New Roman" w:cs="Times New Roman"/>
          <w:sz w:val="24"/>
          <w:szCs w:val="24"/>
        </w:rPr>
      </w:pPr>
      <w:r w:rsidRPr="00940415">
        <w:rPr>
          <w:rFonts w:ascii="Times New Roman" w:hAnsi="Times New Roman" w:cs="Times New Roman"/>
          <w:sz w:val="24"/>
          <w:szCs w:val="24"/>
        </w:rPr>
        <w:t>ABC Ltd. has the following capital structure.</w:t>
      </w:r>
    </w:p>
    <w:p w:rsidR="00940415" w:rsidRPr="00536110" w:rsidRDefault="00940415" w:rsidP="00940415">
      <w:pPr>
        <w:ind w:left="6480"/>
        <w:rPr>
          <w:rFonts w:ascii="Times New Roman" w:hAnsi="Times New Roman" w:cs="Times New Roman"/>
          <w:b/>
          <w:sz w:val="24"/>
          <w:szCs w:val="24"/>
        </w:rPr>
      </w:pPr>
      <w:r w:rsidRPr="00536110">
        <w:rPr>
          <w:rFonts w:ascii="Times New Roman" w:hAnsi="Times New Roman" w:cs="Times New Roman"/>
          <w:b/>
          <w:sz w:val="24"/>
          <w:szCs w:val="24"/>
        </w:rPr>
        <w:t xml:space="preserve">                   Ksh.</w:t>
      </w:r>
    </w:p>
    <w:p w:rsidR="00940415" w:rsidRPr="00940415" w:rsidRDefault="00940415" w:rsidP="00940415">
      <w:pPr>
        <w:spacing w:after="0"/>
        <w:jc w:val="both"/>
        <w:rPr>
          <w:rFonts w:ascii="Times New Roman" w:hAnsi="Times New Roman" w:cs="Times New Roman"/>
          <w:sz w:val="24"/>
          <w:szCs w:val="24"/>
        </w:rPr>
      </w:pPr>
      <w:r w:rsidRPr="00940415">
        <w:rPr>
          <w:rFonts w:ascii="Times New Roman" w:hAnsi="Times New Roman" w:cs="Times New Roman"/>
          <w:sz w:val="24"/>
          <w:szCs w:val="24"/>
        </w:rPr>
        <w:t xml:space="preserve">Equity (expected dividend 12%) </w:t>
      </w:r>
      <w:r w:rsidRPr="00940415">
        <w:rPr>
          <w:rFonts w:ascii="Times New Roman" w:hAnsi="Times New Roman" w:cs="Times New Roman"/>
          <w:sz w:val="24"/>
          <w:szCs w:val="24"/>
        </w:rPr>
        <w:tab/>
      </w:r>
      <w:r w:rsidRPr="00940415">
        <w:rPr>
          <w:rFonts w:ascii="Times New Roman" w:hAnsi="Times New Roman" w:cs="Times New Roman"/>
          <w:sz w:val="24"/>
          <w:szCs w:val="24"/>
        </w:rPr>
        <w:tab/>
      </w:r>
      <w:r w:rsidRPr="00940415">
        <w:rPr>
          <w:rFonts w:ascii="Times New Roman" w:hAnsi="Times New Roman" w:cs="Times New Roman"/>
          <w:sz w:val="24"/>
          <w:szCs w:val="24"/>
        </w:rPr>
        <w:tab/>
      </w:r>
      <w:r w:rsidRPr="00940415">
        <w:rPr>
          <w:rFonts w:ascii="Times New Roman" w:hAnsi="Times New Roman" w:cs="Times New Roman"/>
          <w:sz w:val="24"/>
          <w:szCs w:val="24"/>
        </w:rPr>
        <w:tab/>
      </w:r>
      <w:r w:rsidRPr="00940415">
        <w:rPr>
          <w:rFonts w:ascii="Times New Roman" w:hAnsi="Times New Roman" w:cs="Times New Roman"/>
          <w:sz w:val="24"/>
          <w:szCs w:val="24"/>
        </w:rPr>
        <w:tab/>
      </w:r>
      <w:r w:rsidRPr="00940415">
        <w:rPr>
          <w:rFonts w:ascii="Times New Roman" w:hAnsi="Times New Roman" w:cs="Times New Roman"/>
          <w:sz w:val="24"/>
          <w:szCs w:val="24"/>
        </w:rPr>
        <w:tab/>
        <w:t xml:space="preserve">1,000,000 </w:t>
      </w:r>
    </w:p>
    <w:p w:rsidR="00940415" w:rsidRPr="00940415" w:rsidRDefault="00940415" w:rsidP="00940415">
      <w:pPr>
        <w:spacing w:after="0"/>
        <w:jc w:val="both"/>
        <w:rPr>
          <w:rFonts w:ascii="Times New Roman" w:hAnsi="Times New Roman" w:cs="Times New Roman"/>
          <w:sz w:val="24"/>
          <w:szCs w:val="24"/>
        </w:rPr>
      </w:pPr>
      <w:r w:rsidRPr="00940415">
        <w:rPr>
          <w:rFonts w:ascii="Times New Roman" w:hAnsi="Times New Roman" w:cs="Times New Roman"/>
          <w:sz w:val="24"/>
          <w:szCs w:val="24"/>
        </w:rPr>
        <w:t xml:space="preserve">10% preference </w:t>
      </w:r>
      <w:r w:rsidRPr="00940415">
        <w:rPr>
          <w:rFonts w:ascii="Times New Roman" w:hAnsi="Times New Roman" w:cs="Times New Roman"/>
          <w:sz w:val="24"/>
          <w:szCs w:val="24"/>
        </w:rPr>
        <w:tab/>
      </w:r>
      <w:r w:rsidRPr="00940415">
        <w:rPr>
          <w:rFonts w:ascii="Times New Roman" w:hAnsi="Times New Roman" w:cs="Times New Roman"/>
          <w:sz w:val="24"/>
          <w:szCs w:val="24"/>
        </w:rPr>
        <w:tab/>
      </w:r>
      <w:r w:rsidRPr="00940415">
        <w:rPr>
          <w:rFonts w:ascii="Times New Roman" w:hAnsi="Times New Roman" w:cs="Times New Roman"/>
          <w:sz w:val="24"/>
          <w:szCs w:val="24"/>
        </w:rPr>
        <w:tab/>
      </w:r>
      <w:r w:rsidRPr="00940415">
        <w:rPr>
          <w:rFonts w:ascii="Times New Roman" w:hAnsi="Times New Roman" w:cs="Times New Roman"/>
          <w:sz w:val="24"/>
          <w:szCs w:val="24"/>
        </w:rPr>
        <w:tab/>
      </w:r>
      <w:r w:rsidRPr="00940415">
        <w:rPr>
          <w:rFonts w:ascii="Times New Roman" w:hAnsi="Times New Roman" w:cs="Times New Roman"/>
          <w:sz w:val="24"/>
          <w:szCs w:val="24"/>
        </w:rPr>
        <w:tab/>
      </w:r>
      <w:r w:rsidRPr="00940415">
        <w:rPr>
          <w:rFonts w:ascii="Times New Roman" w:hAnsi="Times New Roman" w:cs="Times New Roman"/>
          <w:sz w:val="24"/>
          <w:szCs w:val="24"/>
        </w:rPr>
        <w:tab/>
      </w:r>
      <w:r w:rsidRPr="0094041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5361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415">
        <w:rPr>
          <w:rFonts w:ascii="Times New Roman" w:hAnsi="Times New Roman" w:cs="Times New Roman"/>
          <w:sz w:val="24"/>
          <w:szCs w:val="24"/>
        </w:rPr>
        <w:t xml:space="preserve">500,000 </w:t>
      </w:r>
    </w:p>
    <w:p w:rsidR="00312349" w:rsidRPr="002D7EFE" w:rsidRDefault="00940415" w:rsidP="002D7EFE">
      <w:pPr>
        <w:spacing w:after="0"/>
        <w:jc w:val="both"/>
        <w:rPr>
          <w:rFonts w:ascii="Times New Roman" w:hAnsi="Times New Roman" w:cs="Times New Roman"/>
          <w:sz w:val="24"/>
          <w:szCs w:val="24"/>
        </w:rPr>
      </w:pPr>
      <w:r w:rsidRPr="00940415">
        <w:rPr>
          <w:rFonts w:ascii="Times New Roman" w:hAnsi="Times New Roman" w:cs="Times New Roman"/>
          <w:sz w:val="24"/>
          <w:szCs w:val="24"/>
        </w:rPr>
        <w:t xml:space="preserve">8% loan </w:t>
      </w:r>
      <w:r w:rsidRPr="00940415">
        <w:rPr>
          <w:rFonts w:ascii="Times New Roman" w:hAnsi="Times New Roman" w:cs="Times New Roman"/>
          <w:sz w:val="24"/>
          <w:szCs w:val="24"/>
        </w:rPr>
        <w:tab/>
      </w:r>
      <w:r w:rsidRPr="00940415">
        <w:rPr>
          <w:rFonts w:ascii="Times New Roman" w:hAnsi="Times New Roman" w:cs="Times New Roman"/>
          <w:sz w:val="24"/>
          <w:szCs w:val="24"/>
        </w:rPr>
        <w:tab/>
      </w:r>
      <w:r w:rsidRPr="00940415">
        <w:rPr>
          <w:rFonts w:ascii="Times New Roman" w:hAnsi="Times New Roman" w:cs="Times New Roman"/>
          <w:sz w:val="24"/>
          <w:szCs w:val="24"/>
        </w:rPr>
        <w:tab/>
      </w:r>
      <w:r w:rsidRPr="00940415">
        <w:rPr>
          <w:rFonts w:ascii="Times New Roman" w:hAnsi="Times New Roman" w:cs="Times New Roman"/>
          <w:sz w:val="24"/>
          <w:szCs w:val="24"/>
        </w:rPr>
        <w:tab/>
      </w:r>
      <w:r w:rsidRPr="00940415">
        <w:rPr>
          <w:rFonts w:ascii="Times New Roman" w:hAnsi="Times New Roman" w:cs="Times New Roman"/>
          <w:sz w:val="24"/>
          <w:szCs w:val="24"/>
        </w:rPr>
        <w:tab/>
      </w:r>
      <w:r w:rsidRPr="00940415">
        <w:rPr>
          <w:rFonts w:ascii="Times New Roman" w:hAnsi="Times New Roman" w:cs="Times New Roman"/>
          <w:sz w:val="24"/>
          <w:szCs w:val="24"/>
        </w:rPr>
        <w:tab/>
      </w:r>
      <w:r w:rsidRPr="00940415">
        <w:rPr>
          <w:rFonts w:ascii="Times New Roman" w:hAnsi="Times New Roman" w:cs="Times New Roman"/>
          <w:sz w:val="24"/>
          <w:szCs w:val="24"/>
        </w:rPr>
        <w:tab/>
      </w:r>
      <w:r w:rsidRPr="00940415">
        <w:rPr>
          <w:rFonts w:ascii="Times New Roman" w:hAnsi="Times New Roman" w:cs="Times New Roman"/>
          <w:sz w:val="24"/>
          <w:szCs w:val="24"/>
        </w:rPr>
        <w:tab/>
      </w:r>
      <w:r>
        <w:rPr>
          <w:rFonts w:ascii="Times New Roman" w:hAnsi="Times New Roman" w:cs="Times New Roman"/>
          <w:sz w:val="24"/>
          <w:szCs w:val="24"/>
        </w:rPr>
        <w:t xml:space="preserve">           </w:t>
      </w:r>
      <w:r w:rsidR="00536110">
        <w:rPr>
          <w:rFonts w:ascii="Times New Roman" w:hAnsi="Times New Roman" w:cs="Times New Roman"/>
          <w:sz w:val="24"/>
          <w:szCs w:val="24"/>
        </w:rPr>
        <w:t xml:space="preserve">  </w:t>
      </w:r>
      <w:r w:rsidRPr="00940415">
        <w:rPr>
          <w:rFonts w:ascii="Times New Roman" w:hAnsi="Times New Roman" w:cs="Times New Roman"/>
          <w:sz w:val="24"/>
          <w:szCs w:val="24"/>
        </w:rPr>
        <w:t>1,500,000</w:t>
      </w:r>
    </w:p>
    <w:p w:rsidR="00C73224" w:rsidRDefault="00536110">
      <w:pPr>
        <w:rPr>
          <w:rFonts w:ascii="Arial Black" w:hAnsi="Arial Black"/>
          <w:sz w:val="24"/>
          <w:szCs w:val="24"/>
        </w:rPr>
      </w:pPr>
      <w:r>
        <w:rPr>
          <w:rFonts w:ascii="Arial Black" w:hAnsi="Arial Black"/>
          <w:sz w:val="24"/>
          <w:szCs w:val="24"/>
        </w:rPr>
        <w:t>Required:</w:t>
      </w:r>
    </w:p>
    <w:p w:rsidR="002D7EFE" w:rsidRDefault="00536110" w:rsidP="002D7EFE">
      <w:pPr>
        <w:spacing w:line="360" w:lineRule="auto"/>
        <w:jc w:val="both"/>
        <w:rPr>
          <w:rFonts w:ascii="Times New Roman" w:hAnsi="Times New Roman" w:cs="Times New Roman"/>
          <w:sz w:val="24"/>
          <w:szCs w:val="24"/>
        </w:rPr>
      </w:pPr>
      <w:r w:rsidRPr="00536110">
        <w:rPr>
          <w:rFonts w:ascii="Times New Roman" w:hAnsi="Times New Roman" w:cs="Times New Roman"/>
          <w:sz w:val="24"/>
          <w:szCs w:val="24"/>
        </w:rPr>
        <w:t>Calculate the weighted average cost of capital, assuming 50% as the rate of income-tax, before and after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36110">
        <w:rPr>
          <w:rFonts w:ascii="Times New Roman" w:hAnsi="Times New Roman" w:cs="Times New Roman"/>
          <w:b/>
          <w:sz w:val="24"/>
          <w:szCs w:val="24"/>
        </w:rPr>
        <w:t>[8Marks]</w:t>
      </w:r>
      <w:r w:rsidR="002D7EFE">
        <w:rPr>
          <w:rFonts w:ascii="Times New Roman" w:hAnsi="Times New Roman" w:cs="Times New Roman"/>
          <w:sz w:val="24"/>
          <w:szCs w:val="24"/>
        </w:rPr>
        <w:tab/>
      </w:r>
    </w:p>
    <w:p w:rsidR="001F3B6E" w:rsidRPr="002D7EFE" w:rsidRDefault="001F3B6E" w:rsidP="002D7EFE">
      <w:pPr>
        <w:spacing w:line="360" w:lineRule="auto"/>
        <w:jc w:val="both"/>
        <w:rPr>
          <w:rFonts w:ascii="Times New Roman" w:hAnsi="Times New Roman" w:cs="Times New Roman"/>
          <w:sz w:val="24"/>
          <w:szCs w:val="24"/>
        </w:rPr>
      </w:pPr>
      <w:r w:rsidRPr="001F3B6E">
        <w:rPr>
          <w:rFonts w:ascii="Arial Black" w:hAnsi="Arial Black"/>
          <w:sz w:val="24"/>
          <w:szCs w:val="24"/>
        </w:rPr>
        <w:t>QUESTION FOUR</w:t>
      </w:r>
    </w:p>
    <w:p w:rsidR="00AB1CF9" w:rsidRPr="00AB1CF9" w:rsidRDefault="00AB1CF9" w:rsidP="00AB1CF9">
      <w:pPr>
        <w:numPr>
          <w:ilvl w:val="0"/>
          <w:numId w:val="6"/>
        </w:numPr>
        <w:tabs>
          <w:tab w:val="left" w:pos="1405"/>
        </w:tabs>
        <w:spacing w:after="160" w:line="360" w:lineRule="auto"/>
        <w:contextualSpacing/>
        <w:jc w:val="both"/>
        <w:rPr>
          <w:rFonts w:ascii="Times New Roman" w:hAnsi="Times New Roman" w:cs="Times New Roman"/>
          <w:sz w:val="24"/>
          <w:szCs w:val="24"/>
        </w:rPr>
      </w:pPr>
      <w:r w:rsidRPr="00AB1CF9">
        <w:rPr>
          <w:rFonts w:ascii="Times New Roman" w:hAnsi="Times New Roman" w:cs="Times New Roman"/>
          <w:sz w:val="24"/>
          <w:szCs w:val="24"/>
        </w:rPr>
        <w:t xml:space="preserve">Discuss four merits and three demerits of </w:t>
      </w:r>
      <w:r w:rsidRPr="00312349">
        <w:rPr>
          <w:rFonts w:ascii="Times New Roman" w:hAnsi="Times New Roman" w:cs="Times New Roman"/>
          <w:b/>
          <w:sz w:val="24"/>
          <w:szCs w:val="24"/>
        </w:rPr>
        <w:t>Net Present Value</w:t>
      </w:r>
      <w:r w:rsidRPr="00AB1CF9">
        <w:rPr>
          <w:rFonts w:ascii="Times New Roman" w:hAnsi="Times New Roman" w:cs="Times New Roman"/>
          <w:sz w:val="24"/>
          <w:szCs w:val="24"/>
        </w:rPr>
        <w:tab/>
      </w:r>
      <w:r w:rsidRPr="00AB1CF9">
        <w:rPr>
          <w:rFonts w:ascii="Times New Roman" w:hAnsi="Times New Roman" w:cs="Times New Roman"/>
          <w:sz w:val="24"/>
          <w:szCs w:val="24"/>
        </w:rPr>
        <w:tab/>
      </w:r>
      <w:r w:rsidRPr="00AB1CF9">
        <w:rPr>
          <w:rFonts w:ascii="Arial Black" w:hAnsi="Arial Black" w:cs="Times New Roman"/>
          <w:sz w:val="24"/>
          <w:szCs w:val="24"/>
        </w:rPr>
        <w:t>[7Marks]</w:t>
      </w:r>
    </w:p>
    <w:p w:rsidR="001E28EB" w:rsidRPr="002D7EFE" w:rsidRDefault="00AB1CF9" w:rsidP="002D7EFE">
      <w:pPr>
        <w:numPr>
          <w:ilvl w:val="0"/>
          <w:numId w:val="6"/>
        </w:numPr>
        <w:tabs>
          <w:tab w:val="left" w:pos="1405"/>
        </w:tabs>
        <w:spacing w:after="160" w:line="360" w:lineRule="auto"/>
        <w:contextualSpacing/>
        <w:jc w:val="both"/>
        <w:rPr>
          <w:rFonts w:ascii="Times New Roman" w:hAnsi="Times New Roman" w:cs="Times New Roman"/>
          <w:sz w:val="24"/>
          <w:szCs w:val="24"/>
        </w:rPr>
      </w:pPr>
      <w:r w:rsidRPr="001E28EB">
        <w:rPr>
          <w:rFonts w:ascii="Times New Roman" w:hAnsi="Times New Roman" w:cs="Times New Roman"/>
          <w:sz w:val="24"/>
          <w:szCs w:val="24"/>
        </w:rPr>
        <w:t xml:space="preserve">Discuss </w:t>
      </w:r>
      <w:r w:rsidR="001E28EB" w:rsidRPr="001E28EB">
        <w:rPr>
          <w:rFonts w:ascii="Times New Roman" w:hAnsi="Times New Roman" w:cs="Times New Roman"/>
          <w:sz w:val="24"/>
          <w:szCs w:val="24"/>
        </w:rPr>
        <w:t xml:space="preserve"> the </w:t>
      </w:r>
      <w:r w:rsidRPr="001E28EB">
        <w:rPr>
          <w:rFonts w:ascii="Times New Roman" w:hAnsi="Times New Roman" w:cs="Times New Roman"/>
          <w:sz w:val="24"/>
          <w:szCs w:val="24"/>
        </w:rPr>
        <w:t xml:space="preserve">Accounting Rate of Return </w:t>
      </w:r>
      <w:r w:rsidR="001E28EB" w:rsidRPr="001E28EB">
        <w:rPr>
          <w:rFonts w:ascii="Times New Roman" w:hAnsi="Times New Roman" w:cs="Times New Roman"/>
          <w:sz w:val="24"/>
          <w:szCs w:val="24"/>
        </w:rPr>
        <w:t>and state its merits and demerits</w:t>
      </w:r>
      <w:r w:rsidR="001E28EB">
        <w:rPr>
          <w:rFonts w:ascii="Times New Roman" w:hAnsi="Times New Roman" w:cs="Times New Roman"/>
          <w:sz w:val="24"/>
          <w:szCs w:val="24"/>
        </w:rPr>
        <w:tab/>
      </w:r>
      <w:r w:rsidR="001E28EB" w:rsidRPr="001E28EB">
        <w:rPr>
          <w:rFonts w:ascii="Arial Black" w:hAnsi="Arial Black" w:cs="Times New Roman"/>
          <w:sz w:val="24"/>
          <w:szCs w:val="24"/>
        </w:rPr>
        <w:t>[</w:t>
      </w:r>
      <w:r w:rsidR="001E28EB">
        <w:rPr>
          <w:rFonts w:ascii="Arial Black" w:hAnsi="Arial Black" w:cs="Times New Roman"/>
          <w:sz w:val="24"/>
          <w:szCs w:val="24"/>
        </w:rPr>
        <w:t>4</w:t>
      </w:r>
      <w:r w:rsidR="001E28EB" w:rsidRPr="001E28EB">
        <w:rPr>
          <w:rFonts w:ascii="Arial Black" w:hAnsi="Arial Black" w:cs="Times New Roman"/>
          <w:sz w:val="24"/>
          <w:szCs w:val="24"/>
        </w:rPr>
        <w:t>Marks]</w:t>
      </w:r>
    </w:p>
    <w:p w:rsidR="001E28EB" w:rsidRDefault="001A3B3D" w:rsidP="00F94B64">
      <w:pPr>
        <w:pStyle w:val="ListParagraph"/>
        <w:numPr>
          <w:ilvl w:val="0"/>
          <w:numId w:val="6"/>
        </w:numPr>
        <w:tabs>
          <w:tab w:val="left" w:pos="1405"/>
        </w:tabs>
        <w:spacing w:after="160" w:line="360" w:lineRule="auto"/>
        <w:jc w:val="both"/>
        <w:rPr>
          <w:rFonts w:ascii="Times New Roman" w:hAnsi="Times New Roman" w:cs="Times New Roman"/>
          <w:sz w:val="24"/>
          <w:szCs w:val="24"/>
        </w:rPr>
      </w:pPr>
      <w:r w:rsidRPr="001A3B3D">
        <w:rPr>
          <w:rFonts w:ascii="Times New Roman" w:hAnsi="Times New Roman" w:cs="Times New Roman"/>
          <w:sz w:val="24"/>
          <w:szCs w:val="24"/>
        </w:rPr>
        <w:t xml:space="preserve">From the following information, calculate the </w:t>
      </w:r>
      <w:r w:rsidR="00F94B64" w:rsidRPr="00F94B64">
        <w:rPr>
          <w:rFonts w:ascii="Times New Roman" w:hAnsi="Times New Roman" w:cs="Times New Roman"/>
          <w:b/>
          <w:sz w:val="24"/>
          <w:szCs w:val="24"/>
        </w:rPr>
        <w:t>Net Present Value</w:t>
      </w:r>
      <w:r w:rsidR="00F94B64" w:rsidRPr="001A3B3D">
        <w:rPr>
          <w:rFonts w:ascii="Times New Roman" w:hAnsi="Times New Roman" w:cs="Times New Roman"/>
          <w:sz w:val="24"/>
          <w:szCs w:val="24"/>
        </w:rPr>
        <w:t xml:space="preserve"> </w:t>
      </w:r>
      <w:r w:rsidRPr="001A3B3D">
        <w:rPr>
          <w:rFonts w:ascii="Times New Roman" w:hAnsi="Times New Roman" w:cs="Times New Roman"/>
          <w:sz w:val="24"/>
          <w:szCs w:val="24"/>
        </w:rPr>
        <w:t>of the two project</w:t>
      </w:r>
      <w:r w:rsidR="00F94B64">
        <w:rPr>
          <w:rFonts w:ascii="Times New Roman" w:hAnsi="Times New Roman" w:cs="Times New Roman"/>
          <w:sz w:val="24"/>
          <w:szCs w:val="24"/>
        </w:rPr>
        <w:t>s</w:t>
      </w:r>
      <w:r w:rsidRPr="001A3B3D">
        <w:rPr>
          <w:rFonts w:ascii="Times New Roman" w:hAnsi="Times New Roman" w:cs="Times New Roman"/>
          <w:sz w:val="24"/>
          <w:szCs w:val="24"/>
        </w:rPr>
        <w:t xml:space="preserve"> and suggest which of the two projects should be accepted a</w:t>
      </w:r>
      <w:r w:rsidR="00F94B64">
        <w:rPr>
          <w:rFonts w:ascii="Times New Roman" w:hAnsi="Times New Roman" w:cs="Times New Roman"/>
          <w:sz w:val="24"/>
          <w:szCs w:val="24"/>
        </w:rPr>
        <w:t>t</w:t>
      </w:r>
      <w:r w:rsidRPr="001A3B3D">
        <w:rPr>
          <w:rFonts w:ascii="Times New Roman" w:hAnsi="Times New Roman" w:cs="Times New Roman"/>
          <w:sz w:val="24"/>
          <w:szCs w:val="24"/>
        </w:rPr>
        <w:t xml:space="preserve"> discount rate of the two.</w:t>
      </w:r>
    </w:p>
    <w:p w:rsidR="001831CD" w:rsidRDefault="001831CD" w:rsidP="001831CD">
      <w:pPr>
        <w:pStyle w:val="ListParagraph"/>
        <w:tabs>
          <w:tab w:val="left" w:pos="1405"/>
        </w:tabs>
        <w:spacing w:after="160" w:line="360" w:lineRule="auto"/>
        <w:jc w:val="both"/>
        <w:rPr>
          <w:rFonts w:ascii="Times New Roman" w:hAnsi="Times New Roman" w:cs="Times New Roman"/>
          <w:sz w:val="24"/>
          <w:szCs w:val="24"/>
        </w:rPr>
      </w:pPr>
    </w:p>
    <w:p w:rsidR="00C55A8B" w:rsidRPr="00F94B64" w:rsidRDefault="00C55A8B" w:rsidP="001831CD">
      <w:pPr>
        <w:pStyle w:val="ListParagraph"/>
        <w:tabs>
          <w:tab w:val="left" w:pos="1405"/>
        </w:tabs>
        <w:spacing w:after="160" w:line="36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410"/>
        <w:gridCol w:w="1912"/>
        <w:gridCol w:w="2661"/>
      </w:tblGrid>
      <w:tr w:rsidR="0041168D" w:rsidTr="0041168D">
        <w:trPr>
          <w:trHeight w:val="379"/>
        </w:trPr>
        <w:tc>
          <w:tcPr>
            <w:tcW w:w="3410" w:type="dxa"/>
          </w:tcPr>
          <w:p w:rsidR="0041168D" w:rsidRDefault="0041168D" w:rsidP="001E28EB">
            <w:pPr>
              <w:tabs>
                <w:tab w:val="left" w:pos="1405"/>
              </w:tabs>
              <w:spacing w:after="160" w:line="360" w:lineRule="auto"/>
              <w:contextualSpacing/>
              <w:jc w:val="both"/>
              <w:rPr>
                <w:rFonts w:ascii="Times New Roman" w:hAnsi="Times New Roman" w:cs="Times New Roman"/>
                <w:sz w:val="24"/>
                <w:szCs w:val="24"/>
              </w:rPr>
            </w:pPr>
          </w:p>
        </w:tc>
        <w:tc>
          <w:tcPr>
            <w:tcW w:w="1912" w:type="dxa"/>
          </w:tcPr>
          <w:p w:rsidR="0041168D" w:rsidRPr="00F94B64" w:rsidRDefault="0041168D" w:rsidP="0041168D">
            <w:pPr>
              <w:tabs>
                <w:tab w:val="left" w:pos="1405"/>
              </w:tabs>
              <w:spacing w:after="160" w:line="360" w:lineRule="auto"/>
              <w:contextualSpacing/>
              <w:jc w:val="both"/>
              <w:rPr>
                <w:rFonts w:ascii="Times New Roman" w:hAnsi="Times New Roman" w:cs="Times New Roman"/>
                <w:b/>
                <w:sz w:val="24"/>
                <w:szCs w:val="24"/>
              </w:rPr>
            </w:pPr>
            <w:r w:rsidRPr="00F94B64">
              <w:rPr>
                <w:rFonts w:ascii="Times New Roman" w:hAnsi="Times New Roman" w:cs="Times New Roman"/>
                <w:b/>
                <w:sz w:val="24"/>
                <w:szCs w:val="24"/>
              </w:rPr>
              <w:t xml:space="preserve">Project X </w:t>
            </w:r>
          </w:p>
        </w:tc>
        <w:tc>
          <w:tcPr>
            <w:tcW w:w="2661" w:type="dxa"/>
          </w:tcPr>
          <w:p w:rsidR="0041168D" w:rsidRPr="00F94B64" w:rsidRDefault="0041168D" w:rsidP="001E28EB">
            <w:pPr>
              <w:tabs>
                <w:tab w:val="left" w:pos="1405"/>
              </w:tabs>
              <w:spacing w:after="160" w:line="360" w:lineRule="auto"/>
              <w:contextualSpacing/>
              <w:jc w:val="both"/>
              <w:rPr>
                <w:rFonts w:ascii="Times New Roman" w:hAnsi="Times New Roman" w:cs="Times New Roman"/>
                <w:b/>
                <w:sz w:val="24"/>
                <w:szCs w:val="24"/>
              </w:rPr>
            </w:pPr>
            <w:r w:rsidRPr="00F94B64">
              <w:rPr>
                <w:rFonts w:ascii="Times New Roman" w:hAnsi="Times New Roman" w:cs="Times New Roman"/>
                <w:b/>
                <w:sz w:val="24"/>
                <w:szCs w:val="24"/>
              </w:rPr>
              <w:t>Project Y</w:t>
            </w:r>
          </w:p>
        </w:tc>
      </w:tr>
      <w:tr w:rsidR="0041168D" w:rsidTr="0041168D">
        <w:trPr>
          <w:trHeight w:val="1096"/>
        </w:trPr>
        <w:tc>
          <w:tcPr>
            <w:tcW w:w="3410" w:type="dxa"/>
          </w:tcPr>
          <w:p w:rsidR="0041168D" w:rsidRPr="0041168D" w:rsidRDefault="0041168D" w:rsidP="0041168D">
            <w:pPr>
              <w:tabs>
                <w:tab w:val="left" w:pos="1405"/>
              </w:tabs>
              <w:spacing w:after="0" w:line="360" w:lineRule="auto"/>
              <w:contextualSpacing/>
              <w:jc w:val="both"/>
              <w:rPr>
                <w:rFonts w:ascii="Times New Roman" w:hAnsi="Times New Roman" w:cs="Times New Roman"/>
                <w:sz w:val="24"/>
                <w:szCs w:val="24"/>
              </w:rPr>
            </w:pPr>
            <w:r w:rsidRPr="0041168D">
              <w:rPr>
                <w:rFonts w:ascii="Times New Roman" w:hAnsi="Times New Roman" w:cs="Times New Roman"/>
                <w:sz w:val="24"/>
                <w:szCs w:val="24"/>
              </w:rPr>
              <w:t>Initial Investment</w:t>
            </w:r>
          </w:p>
          <w:p w:rsidR="0041168D" w:rsidRPr="0041168D" w:rsidRDefault="0041168D" w:rsidP="0041168D">
            <w:pPr>
              <w:tabs>
                <w:tab w:val="left" w:pos="1405"/>
              </w:tabs>
              <w:spacing w:after="0" w:line="360" w:lineRule="auto"/>
              <w:contextualSpacing/>
              <w:jc w:val="both"/>
              <w:rPr>
                <w:rFonts w:ascii="Times New Roman" w:hAnsi="Times New Roman" w:cs="Times New Roman"/>
                <w:sz w:val="24"/>
                <w:szCs w:val="24"/>
              </w:rPr>
            </w:pPr>
            <w:r w:rsidRPr="0041168D">
              <w:rPr>
                <w:rFonts w:ascii="Times New Roman" w:hAnsi="Times New Roman" w:cs="Times New Roman"/>
                <w:sz w:val="24"/>
                <w:szCs w:val="24"/>
              </w:rPr>
              <w:t>Estimated Life</w:t>
            </w:r>
          </w:p>
          <w:p w:rsidR="0041168D" w:rsidRPr="0041168D" w:rsidRDefault="0041168D" w:rsidP="0041168D">
            <w:pPr>
              <w:tabs>
                <w:tab w:val="left" w:pos="1405"/>
              </w:tabs>
              <w:spacing w:after="0" w:line="360" w:lineRule="auto"/>
              <w:contextualSpacing/>
              <w:jc w:val="both"/>
              <w:rPr>
                <w:rFonts w:ascii="Times New Roman" w:hAnsi="Times New Roman" w:cs="Times New Roman"/>
                <w:sz w:val="24"/>
                <w:szCs w:val="24"/>
              </w:rPr>
            </w:pPr>
            <w:r w:rsidRPr="0041168D">
              <w:rPr>
                <w:rFonts w:ascii="Times New Roman" w:hAnsi="Times New Roman" w:cs="Times New Roman"/>
                <w:sz w:val="24"/>
                <w:szCs w:val="24"/>
              </w:rPr>
              <w:t>Scrap Value</w:t>
            </w:r>
          </w:p>
        </w:tc>
        <w:tc>
          <w:tcPr>
            <w:tcW w:w="1912" w:type="dxa"/>
          </w:tcPr>
          <w:p w:rsidR="0041168D" w:rsidRPr="0041168D" w:rsidRDefault="0041168D" w:rsidP="0041168D">
            <w:pPr>
              <w:tabs>
                <w:tab w:val="left" w:pos="1405"/>
              </w:tabs>
              <w:spacing w:after="0" w:line="360" w:lineRule="auto"/>
              <w:contextualSpacing/>
              <w:jc w:val="both"/>
              <w:rPr>
                <w:rFonts w:ascii="Times New Roman" w:hAnsi="Times New Roman" w:cs="Times New Roman"/>
                <w:sz w:val="24"/>
                <w:szCs w:val="24"/>
              </w:rPr>
            </w:pPr>
            <w:r w:rsidRPr="0041168D">
              <w:rPr>
                <w:rFonts w:ascii="Times New Roman" w:hAnsi="Times New Roman" w:cs="Times New Roman"/>
                <w:sz w:val="24"/>
                <w:szCs w:val="24"/>
              </w:rPr>
              <w:t xml:space="preserve">Sh. 20,000 </w:t>
            </w:r>
          </w:p>
          <w:p w:rsidR="0041168D" w:rsidRPr="0041168D" w:rsidRDefault="0041168D" w:rsidP="0041168D">
            <w:pPr>
              <w:spacing w:after="0"/>
              <w:rPr>
                <w:rFonts w:ascii="Times New Roman" w:hAnsi="Times New Roman" w:cs="Times New Roman"/>
                <w:sz w:val="24"/>
                <w:szCs w:val="24"/>
              </w:rPr>
            </w:pPr>
            <w:r w:rsidRPr="0041168D">
              <w:rPr>
                <w:rFonts w:ascii="Times New Roman" w:hAnsi="Times New Roman" w:cs="Times New Roman"/>
                <w:sz w:val="24"/>
                <w:szCs w:val="24"/>
              </w:rPr>
              <w:t xml:space="preserve">5 years </w:t>
            </w:r>
          </w:p>
          <w:p w:rsidR="0041168D" w:rsidRPr="0041168D" w:rsidRDefault="0041168D" w:rsidP="0041168D">
            <w:pPr>
              <w:spacing w:after="0"/>
              <w:rPr>
                <w:rFonts w:ascii="Times New Roman" w:hAnsi="Times New Roman" w:cs="Times New Roman"/>
                <w:sz w:val="24"/>
                <w:szCs w:val="24"/>
              </w:rPr>
            </w:pPr>
            <w:r w:rsidRPr="0041168D">
              <w:rPr>
                <w:rFonts w:ascii="Times New Roman" w:hAnsi="Times New Roman" w:cs="Times New Roman"/>
                <w:sz w:val="24"/>
                <w:szCs w:val="24"/>
              </w:rPr>
              <w:t xml:space="preserve">sh. 1,000 </w:t>
            </w:r>
          </w:p>
        </w:tc>
        <w:tc>
          <w:tcPr>
            <w:tcW w:w="2661" w:type="dxa"/>
          </w:tcPr>
          <w:p w:rsidR="0041168D" w:rsidRPr="0041168D" w:rsidRDefault="0041168D" w:rsidP="0041168D">
            <w:pPr>
              <w:tabs>
                <w:tab w:val="left" w:pos="1405"/>
              </w:tabs>
              <w:spacing w:after="0" w:line="360" w:lineRule="auto"/>
              <w:contextualSpacing/>
              <w:jc w:val="both"/>
              <w:rPr>
                <w:rFonts w:ascii="Times New Roman" w:hAnsi="Times New Roman" w:cs="Times New Roman"/>
                <w:sz w:val="24"/>
                <w:szCs w:val="24"/>
              </w:rPr>
            </w:pPr>
            <w:r w:rsidRPr="0041168D">
              <w:rPr>
                <w:rFonts w:ascii="Times New Roman" w:hAnsi="Times New Roman" w:cs="Times New Roman"/>
                <w:sz w:val="24"/>
                <w:szCs w:val="24"/>
              </w:rPr>
              <w:t>sh. 30,000</w:t>
            </w:r>
          </w:p>
          <w:p w:rsidR="0041168D" w:rsidRPr="0041168D" w:rsidRDefault="0041168D" w:rsidP="0041168D">
            <w:pPr>
              <w:spacing w:after="0"/>
              <w:rPr>
                <w:rFonts w:ascii="Times New Roman" w:hAnsi="Times New Roman" w:cs="Times New Roman"/>
                <w:sz w:val="24"/>
                <w:szCs w:val="24"/>
              </w:rPr>
            </w:pPr>
            <w:r w:rsidRPr="0041168D">
              <w:rPr>
                <w:rFonts w:ascii="Times New Roman" w:hAnsi="Times New Roman" w:cs="Times New Roman"/>
                <w:sz w:val="24"/>
                <w:szCs w:val="24"/>
              </w:rPr>
              <w:t>5 years</w:t>
            </w:r>
          </w:p>
          <w:p w:rsidR="0041168D" w:rsidRPr="0041168D" w:rsidRDefault="0041168D" w:rsidP="0041168D">
            <w:pPr>
              <w:spacing w:after="0"/>
              <w:rPr>
                <w:rFonts w:ascii="Times New Roman" w:hAnsi="Times New Roman" w:cs="Times New Roman"/>
                <w:sz w:val="24"/>
                <w:szCs w:val="24"/>
              </w:rPr>
            </w:pPr>
            <w:r w:rsidRPr="0041168D">
              <w:rPr>
                <w:rFonts w:ascii="Times New Roman" w:hAnsi="Times New Roman" w:cs="Times New Roman"/>
                <w:sz w:val="24"/>
                <w:szCs w:val="24"/>
              </w:rPr>
              <w:t>sh. 2,000</w:t>
            </w:r>
          </w:p>
        </w:tc>
      </w:tr>
    </w:tbl>
    <w:p w:rsidR="00F94B64" w:rsidRDefault="00F94B64" w:rsidP="00F94B64">
      <w:pPr>
        <w:tabs>
          <w:tab w:val="left" w:pos="1405"/>
        </w:tabs>
        <w:spacing w:after="160" w:line="360" w:lineRule="auto"/>
        <w:contextualSpacing/>
        <w:jc w:val="both"/>
      </w:pPr>
    </w:p>
    <w:p w:rsidR="0041168D" w:rsidRPr="00F94B64" w:rsidRDefault="00F94B64" w:rsidP="00F94B64">
      <w:pPr>
        <w:tabs>
          <w:tab w:val="left" w:pos="1405"/>
        </w:tabs>
        <w:spacing w:after="160" w:line="360" w:lineRule="auto"/>
        <w:contextualSpacing/>
        <w:jc w:val="both"/>
        <w:rPr>
          <w:rFonts w:ascii="Times New Roman" w:hAnsi="Times New Roman" w:cs="Times New Roman"/>
          <w:sz w:val="24"/>
          <w:szCs w:val="24"/>
        </w:rPr>
      </w:pPr>
      <w:r w:rsidRPr="00F94B64">
        <w:rPr>
          <w:rFonts w:ascii="Times New Roman" w:hAnsi="Times New Roman" w:cs="Times New Roman"/>
          <w:sz w:val="24"/>
          <w:szCs w:val="24"/>
        </w:rPr>
        <w:t>The profits before depreciation and after taxation (cash flows) are as follows:</w:t>
      </w:r>
      <w:r w:rsidR="0041168D">
        <w:rPr>
          <w:rFonts w:ascii="Arial Black" w:hAnsi="Arial Black"/>
          <w:sz w:val="24"/>
          <w:szCs w:val="24"/>
        </w:rPr>
        <w:tab/>
      </w:r>
    </w:p>
    <w:tbl>
      <w:tblPr>
        <w:tblStyle w:val="TableGrid"/>
        <w:tblW w:w="0" w:type="auto"/>
        <w:tblLook w:val="04A0" w:firstRow="1" w:lastRow="0" w:firstColumn="1" w:lastColumn="0" w:noHBand="0" w:noVBand="1"/>
      </w:tblPr>
      <w:tblGrid>
        <w:gridCol w:w="2405"/>
        <w:gridCol w:w="1418"/>
        <w:gridCol w:w="1559"/>
        <w:gridCol w:w="1417"/>
        <w:gridCol w:w="1560"/>
      </w:tblGrid>
      <w:tr w:rsidR="0041168D" w:rsidTr="009F4358">
        <w:tc>
          <w:tcPr>
            <w:tcW w:w="2405" w:type="dxa"/>
          </w:tcPr>
          <w:p w:rsidR="0041168D" w:rsidRPr="009F4358" w:rsidRDefault="009F4358" w:rsidP="0041168D">
            <w:pPr>
              <w:tabs>
                <w:tab w:val="left" w:pos="991"/>
              </w:tabs>
              <w:rPr>
                <w:rFonts w:ascii="Times New Roman" w:hAnsi="Times New Roman" w:cs="Times New Roman"/>
                <w:b/>
                <w:sz w:val="24"/>
                <w:szCs w:val="24"/>
              </w:rPr>
            </w:pPr>
            <w:r w:rsidRPr="009F4358">
              <w:rPr>
                <w:rFonts w:ascii="Times New Roman" w:hAnsi="Times New Roman" w:cs="Times New Roman"/>
                <w:b/>
                <w:sz w:val="24"/>
                <w:szCs w:val="24"/>
              </w:rPr>
              <w:t>Year 1</w:t>
            </w:r>
          </w:p>
        </w:tc>
        <w:tc>
          <w:tcPr>
            <w:tcW w:w="1418" w:type="dxa"/>
          </w:tcPr>
          <w:p w:rsidR="0041168D" w:rsidRPr="009F4358" w:rsidRDefault="009F4358" w:rsidP="0041168D">
            <w:pPr>
              <w:tabs>
                <w:tab w:val="left" w:pos="991"/>
              </w:tabs>
              <w:rPr>
                <w:rFonts w:ascii="Times New Roman" w:hAnsi="Times New Roman" w:cs="Times New Roman"/>
                <w:b/>
                <w:sz w:val="24"/>
                <w:szCs w:val="24"/>
              </w:rPr>
            </w:pPr>
            <w:r w:rsidRPr="009F4358">
              <w:rPr>
                <w:rFonts w:ascii="Times New Roman" w:hAnsi="Times New Roman" w:cs="Times New Roman"/>
                <w:b/>
                <w:sz w:val="24"/>
                <w:szCs w:val="24"/>
              </w:rPr>
              <w:t>Year 2</w:t>
            </w:r>
          </w:p>
        </w:tc>
        <w:tc>
          <w:tcPr>
            <w:tcW w:w="1559" w:type="dxa"/>
          </w:tcPr>
          <w:p w:rsidR="0041168D" w:rsidRPr="009F4358" w:rsidRDefault="009F4358" w:rsidP="0041168D">
            <w:pPr>
              <w:tabs>
                <w:tab w:val="left" w:pos="991"/>
              </w:tabs>
              <w:rPr>
                <w:rFonts w:ascii="Times New Roman" w:hAnsi="Times New Roman" w:cs="Times New Roman"/>
                <w:b/>
                <w:sz w:val="24"/>
                <w:szCs w:val="24"/>
              </w:rPr>
            </w:pPr>
            <w:r w:rsidRPr="009F4358">
              <w:rPr>
                <w:rFonts w:ascii="Times New Roman" w:hAnsi="Times New Roman" w:cs="Times New Roman"/>
                <w:b/>
                <w:sz w:val="24"/>
                <w:szCs w:val="24"/>
              </w:rPr>
              <w:t>Year 3</w:t>
            </w:r>
          </w:p>
        </w:tc>
        <w:tc>
          <w:tcPr>
            <w:tcW w:w="1417" w:type="dxa"/>
          </w:tcPr>
          <w:p w:rsidR="0041168D" w:rsidRPr="009F4358" w:rsidRDefault="009F4358" w:rsidP="0041168D">
            <w:pPr>
              <w:tabs>
                <w:tab w:val="left" w:pos="991"/>
              </w:tabs>
              <w:rPr>
                <w:rFonts w:ascii="Times New Roman" w:hAnsi="Times New Roman" w:cs="Times New Roman"/>
                <w:b/>
                <w:sz w:val="24"/>
                <w:szCs w:val="24"/>
              </w:rPr>
            </w:pPr>
            <w:r w:rsidRPr="009F4358">
              <w:rPr>
                <w:rFonts w:ascii="Times New Roman" w:hAnsi="Times New Roman" w:cs="Times New Roman"/>
                <w:b/>
                <w:sz w:val="24"/>
                <w:szCs w:val="24"/>
              </w:rPr>
              <w:t>Year 4</w:t>
            </w:r>
          </w:p>
        </w:tc>
        <w:tc>
          <w:tcPr>
            <w:tcW w:w="1560" w:type="dxa"/>
          </w:tcPr>
          <w:p w:rsidR="0041168D" w:rsidRPr="009F4358" w:rsidRDefault="009F4358" w:rsidP="0041168D">
            <w:pPr>
              <w:tabs>
                <w:tab w:val="left" w:pos="991"/>
              </w:tabs>
              <w:rPr>
                <w:rFonts w:ascii="Times New Roman" w:hAnsi="Times New Roman" w:cs="Times New Roman"/>
                <w:b/>
                <w:sz w:val="24"/>
                <w:szCs w:val="24"/>
              </w:rPr>
            </w:pPr>
            <w:r w:rsidRPr="009F4358">
              <w:rPr>
                <w:rFonts w:ascii="Times New Roman" w:hAnsi="Times New Roman" w:cs="Times New Roman"/>
                <w:b/>
                <w:sz w:val="24"/>
                <w:szCs w:val="24"/>
              </w:rPr>
              <w:t>Year 5</w:t>
            </w:r>
          </w:p>
        </w:tc>
      </w:tr>
      <w:tr w:rsidR="0041168D" w:rsidTr="009F4358">
        <w:tc>
          <w:tcPr>
            <w:tcW w:w="2405" w:type="dxa"/>
          </w:tcPr>
          <w:p w:rsidR="0041168D" w:rsidRPr="009F4358" w:rsidRDefault="009F4358" w:rsidP="001F0CC4">
            <w:pPr>
              <w:tabs>
                <w:tab w:val="left" w:pos="991"/>
              </w:tabs>
              <w:spacing w:after="0"/>
              <w:rPr>
                <w:rFonts w:ascii="Times New Roman" w:hAnsi="Times New Roman" w:cs="Times New Roman"/>
                <w:sz w:val="24"/>
                <w:szCs w:val="24"/>
              </w:rPr>
            </w:pPr>
            <w:r w:rsidRPr="009F4358">
              <w:rPr>
                <w:rFonts w:ascii="Times New Roman" w:hAnsi="Times New Roman" w:cs="Times New Roman"/>
                <w:sz w:val="24"/>
                <w:szCs w:val="24"/>
              </w:rPr>
              <w:t xml:space="preserve">           </w:t>
            </w:r>
            <w:r w:rsidR="00F213AD">
              <w:rPr>
                <w:rFonts w:ascii="Times New Roman" w:hAnsi="Times New Roman" w:cs="Times New Roman"/>
                <w:sz w:val="24"/>
                <w:szCs w:val="24"/>
              </w:rPr>
              <w:t xml:space="preserve">                </w:t>
            </w:r>
            <w:r w:rsidRPr="009F4358">
              <w:rPr>
                <w:rFonts w:ascii="Times New Roman" w:hAnsi="Times New Roman" w:cs="Times New Roman"/>
                <w:sz w:val="24"/>
                <w:szCs w:val="24"/>
              </w:rPr>
              <w:t>Sh.</w:t>
            </w:r>
          </w:p>
          <w:p w:rsidR="009F4358" w:rsidRPr="009F4358" w:rsidRDefault="009F4358" w:rsidP="001F0CC4">
            <w:pPr>
              <w:tabs>
                <w:tab w:val="left" w:pos="991"/>
              </w:tabs>
              <w:spacing w:after="0"/>
              <w:rPr>
                <w:rFonts w:ascii="Times New Roman" w:hAnsi="Times New Roman" w:cs="Times New Roman"/>
                <w:sz w:val="24"/>
                <w:szCs w:val="24"/>
              </w:rPr>
            </w:pPr>
            <w:r w:rsidRPr="009F4358">
              <w:rPr>
                <w:rFonts w:ascii="Times New Roman" w:hAnsi="Times New Roman" w:cs="Times New Roman"/>
                <w:b/>
                <w:sz w:val="24"/>
                <w:szCs w:val="24"/>
              </w:rPr>
              <w:t>Project X</w:t>
            </w:r>
            <w:r w:rsidRPr="009F4358">
              <w:rPr>
                <w:rFonts w:ascii="Times New Roman" w:hAnsi="Times New Roman" w:cs="Times New Roman"/>
                <w:sz w:val="24"/>
                <w:szCs w:val="24"/>
              </w:rPr>
              <w:t xml:space="preserve">       </w:t>
            </w:r>
            <w:r w:rsidR="00F213AD">
              <w:rPr>
                <w:rFonts w:ascii="Times New Roman" w:hAnsi="Times New Roman" w:cs="Times New Roman"/>
                <w:sz w:val="24"/>
                <w:szCs w:val="24"/>
              </w:rPr>
              <w:t xml:space="preserve">  </w:t>
            </w:r>
            <w:r w:rsidRPr="009F4358">
              <w:rPr>
                <w:rFonts w:ascii="Times New Roman" w:hAnsi="Times New Roman" w:cs="Times New Roman"/>
                <w:sz w:val="24"/>
                <w:szCs w:val="24"/>
              </w:rPr>
              <w:t>5,000</w:t>
            </w:r>
          </w:p>
          <w:p w:rsidR="009F4358" w:rsidRPr="009F4358" w:rsidRDefault="009F4358" w:rsidP="001F0CC4">
            <w:pPr>
              <w:tabs>
                <w:tab w:val="left" w:pos="991"/>
              </w:tabs>
              <w:spacing w:after="0"/>
              <w:rPr>
                <w:rFonts w:ascii="Times New Roman" w:hAnsi="Times New Roman" w:cs="Times New Roman"/>
                <w:sz w:val="24"/>
                <w:szCs w:val="24"/>
              </w:rPr>
            </w:pPr>
            <w:r w:rsidRPr="009F4358">
              <w:rPr>
                <w:rFonts w:ascii="Times New Roman" w:hAnsi="Times New Roman" w:cs="Times New Roman"/>
                <w:b/>
                <w:sz w:val="24"/>
                <w:szCs w:val="24"/>
              </w:rPr>
              <w:t>Project Y</w:t>
            </w:r>
            <w:r w:rsidRPr="009F4358">
              <w:rPr>
                <w:rFonts w:ascii="Times New Roman" w:hAnsi="Times New Roman" w:cs="Times New Roman"/>
                <w:sz w:val="24"/>
                <w:szCs w:val="24"/>
              </w:rPr>
              <w:t xml:space="preserve">       20,000</w:t>
            </w:r>
          </w:p>
        </w:tc>
        <w:tc>
          <w:tcPr>
            <w:tcW w:w="1418" w:type="dxa"/>
          </w:tcPr>
          <w:p w:rsidR="001F0CC4" w:rsidRDefault="009F4358" w:rsidP="001F0CC4">
            <w:pPr>
              <w:tabs>
                <w:tab w:val="left" w:pos="991"/>
              </w:tabs>
              <w:spacing w:after="0"/>
              <w:rPr>
                <w:rFonts w:ascii="Times New Roman" w:hAnsi="Times New Roman" w:cs="Times New Roman"/>
                <w:sz w:val="24"/>
                <w:szCs w:val="24"/>
              </w:rPr>
            </w:pPr>
            <w:r w:rsidRPr="009F43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4358">
              <w:rPr>
                <w:rFonts w:ascii="Times New Roman" w:hAnsi="Times New Roman" w:cs="Times New Roman"/>
                <w:sz w:val="24"/>
                <w:szCs w:val="24"/>
              </w:rPr>
              <w:t xml:space="preserve">Sh.              </w:t>
            </w:r>
          </w:p>
          <w:p w:rsidR="009F4358" w:rsidRPr="009F4358" w:rsidRDefault="00F213AD" w:rsidP="001F0CC4">
            <w:pPr>
              <w:tabs>
                <w:tab w:val="left" w:pos="991"/>
              </w:tabs>
              <w:spacing w:after="0"/>
              <w:rPr>
                <w:rFonts w:ascii="Times New Roman" w:hAnsi="Times New Roman" w:cs="Times New Roman"/>
                <w:sz w:val="24"/>
                <w:szCs w:val="24"/>
              </w:rPr>
            </w:pPr>
            <w:r>
              <w:rPr>
                <w:rFonts w:ascii="Times New Roman" w:hAnsi="Times New Roman" w:cs="Times New Roman"/>
                <w:sz w:val="24"/>
                <w:szCs w:val="24"/>
              </w:rPr>
              <w:t xml:space="preserve">       </w:t>
            </w:r>
            <w:r w:rsidR="001F0CC4">
              <w:rPr>
                <w:rFonts w:ascii="Times New Roman" w:hAnsi="Times New Roman" w:cs="Times New Roman"/>
                <w:sz w:val="24"/>
                <w:szCs w:val="24"/>
              </w:rPr>
              <w:t>10,000</w:t>
            </w:r>
            <w:r w:rsidR="009F4358" w:rsidRPr="009F4358">
              <w:rPr>
                <w:rFonts w:ascii="Times New Roman" w:hAnsi="Times New Roman" w:cs="Times New Roman"/>
                <w:sz w:val="24"/>
                <w:szCs w:val="24"/>
              </w:rPr>
              <w:t xml:space="preserve">        </w:t>
            </w:r>
          </w:p>
          <w:p w:rsidR="0041168D" w:rsidRPr="009F4358" w:rsidRDefault="00F213AD" w:rsidP="001F0CC4">
            <w:pPr>
              <w:tabs>
                <w:tab w:val="left" w:pos="1428"/>
              </w:tabs>
              <w:spacing w:after="0"/>
              <w:rPr>
                <w:rFonts w:ascii="Times New Roman" w:hAnsi="Times New Roman" w:cs="Times New Roman"/>
                <w:sz w:val="24"/>
                <w:szCs w:val="24"/>
              </w:rPr>
            </w:pPr>
            <w:r>
              <w:rPr>
                <w:rFonts w:ascii="Times New Roman" w:hAnsi="Times New Roman" w:cs="Times New Roman"/>
                <w:sz w:val="24"/>
                <w:szCs w:val="24"/>
              </w:rPr>
              <w:t xml:space="preserve">       </w:t>
            </w:r>
            <w:r w:rsidR="001F0CC4">
              <w:rPr>
                <w:rFonts w:ascii="Times New Roman" w:hAnsi="Times New Roman" w:cs="Times New Roman"/>
                <w:sz w:val="24"/>
                <w:szCs w:val="24"/>
              </w:rPr>
              <w:t>10,000</w:t>
            </w:r>
          </w:p>
        </w:tc>
        <w:tc>
          <w:tcPr>
            <w:tcW w:w="1559" w:type="dxa"/>
          </w:tcPr>
          <w:p w:rsidR="0041168D" w:rsidRDefault="009F4358" w:rsidP="001F0CC4">
            <w:pPr>
              <w:tabs>
                <w:tab w:val="left" w:pos="991"/>
              </w:tabs>
              <w:spacing w:after="0"/>
              <w:rPr>
                <w:rFonts w:ascii="Times New Roman" w:hAnsi="Times New Roman" w:cs="Times New Roman"/>
                <w:sz w:val="24"/>
                <w:szCs w:val="24"/>
              </w:rPr>
            </w:pPr>
            <w:r w:rsidRPr="009F4358">
              <w:rPr>
                <w:rFonts w:ascii="Times New Roman" w:hAnsi="Times New Roman" w:cs="Times New Roman"/>
                <w:sz w:val="24"/>
                <w:szCs w:val="24"/>
              </w:rPr>
              <w:t xml:space="preserve">               Sh.</w:t>
            </w:r>
          </w:p>
          <w:p w:rsidR="001F0CC4" w:rsidRDefault="00F213AD" w:rsidP="001F0CC4">
            <w:pPr>
              <w:tabs>
                <w:tab w:val="left" w:pos="991"/>
              </w:tabs>
              <w:spacing w:after="0"/>
              <w:rPr>
                <w:rFonts w:ascii="Times New Roman" w:hAnsi="Times New Roman" w:cs="Times New Roman"/>
                <w:sz w:val="24"/>
                <w:szCs w:val="24"/>
              </w:rPr>
            </w:pPr>
            <w:r>
              <w:rPr>
                <w:rFonts w:ascii="Times New Roman" w:hAnsi="Times New Roman" w:cs="Times New Roman"/>
                <w:sz w:val="24"/>
                <w:szCs w:val="24"/>
              </w:rPr>
              <w:t xml:space="preserve">        </w:t>
            </w:r>
            <w:r w:rsidR="001F0CC4">
              <w:rPr>
                <w:rFonts w:ascii="Times New Roman" w:hAnsi="Times New Roman" w:cs="Times New Roman"/>
                <w:sz w:val="24"/>
                <w:szCs w:val="24"/>
              </w:rPr>
              <w:t>10,000</w:t>
            </w:r>
          </w:p>
          <w:p w:rsidR="001F0CC4" w:rsidRPr="009F4358" w:rsidRDefault="00F213AD" w:rsidP="001F0CC4">
            <w:pPr>
              <w:tabs>
                <w:tab w:val="left" w:pos="991"/>
              </w:tabs>
              <w:spacing w:after="0"/>
              <w:rPr>
                <w:rFonts w:ascii="Times New Roman" w:hAnsi="Times New Roman" w:cs="Times New Roman"/>
                <w:sz w:val="24"/>
                <w:szCs w:val="24"/>
              </w:rPr>
            </w:pPr>
            <w:r>
              <w:rPr>
                <w:rFonts w:ascii="Times New Roman" w:hAnsi="Times New Roman" w:cs="Times New Roman"/>
                <w:sz w:val="24"/>
                <w:szCs w:val="24"/>
              </w:rPr>
              <w:t xml:space="preserve">          </w:t>
            </w:r>
            <w:r w:rsidR="001F0CC4">
              <w:rPr>
                <w:rFonts w:ascii="Times New Roman" w:hAnsi="Times New Roman" w:cs="Times New Roman"/>
                <w:sz w:val="24"/>
                <w:szCs w:val="24"/>
              </w:rPr>
              <w:t>5,000</w:t>
            </w:r>
          </w:p>
        </w:tc>
        <w:tc>
          <w:tcPr>
            <w:tcW w:w="1417" w:type="dxa"/>
          </w:tcPr>
          <w:p w:rsidR="0041168D" w:rsidRDefault="009F4358" w:rsidP="001F0CC4">
            <w:pPr>
              <w:tabs>
                <w:tab w:val="left" w:pos="991"/>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9F4358">
              <w:rPr>
                <w:rFonts w:ascii="Times New Roman" w:hAnsi="Times New Roman" w:cs="Times New Roman"/>
                <w:sz w:val="24"/>
                <w:szCs w:val="24"/>
              </w:rPr>
              <w:t>Sh.</w:t>
            </w:r>
          </w:p>
          <w:p w:rsidR="001F0CC4" w:rsidRDefault="00F213AD" w:rsidP="001F0CC4">
            <w:pPr>
              <w:tabs>
                <w:tab w:val="left" w:pos="991"/>
              </w:tabs>
              <w:spacing w:after="0"/>
              <w:rPr>
                <w:rFonts w:ascii="Times New Roman" w:hAnsi="Times New Roman" w:cs="Times New Roman"/>
                <w:sz w:val="24"/>
                <w:szCs w:val="24"/>
              </w:rPr>
            </w:pPr>
            <w:r>
              <w:rPr>
                <w:rFonts w:ascii="Times New Roman" w:hAnsi="Times New Roman" w:cs="Times New Roman"/>
                <w:sz w:val="24"/>
                <w:szCs w:val="24"/>
              </w:rPr>
              <w:t xml:space="preserve">        </w:t>
            </w:r>
            <w:r w:rsidR="001F0CC4">
              <w:rPr>
                <w:rFonts w:ascii="Times New Roman" w:hAnsi="Times New Roman" w:cs="Times New Roman"/>
                <w:sz w:val="24"/>
                <w:szCs w:val="24"/>
              </w:rPr>
              <w:t>3,000</w:t>
            </w:r>
          </w:p>
          <w:p w:rsidR="001F0CC4" w:rsidRPr="009F4358" w:rsidRDefault="00F213AD" w:rsidP="001F0CC4">
            <w:pPr>
              <w:tabs>
                <w:tab w:val="left" w:pos="991"/>
              </w:tabs>
              <w:spacing w:after="0"/>
              <w:rPr>
                <w:rFonts w:ascii="Times New Roman" w:hAnsi="Times New Roman" w:cs="Times New Roman"/>
                <w:sz w:val="24"/>
                <w:szCs w:val="24"/>
              </w:rPr>
            </w:pPr>
            <w:r>
              <w:rPr>
                <w:rFonts w:ascii="Times New Roman" w:hAnsi="Times New Roman" w:cs="Times New Roman"/>
                <w:sz w:val="24"/>
                <w:szCs w:val="24"/>
              </w:rPr>
              <w:t xml:space="preserve">        </w:t>
            </w:r>
            <w:r w:rsidR="001F0CC4">
              <w:rPr>
                <w:rFonts w:ascii="Times New Roman" w:hAnsi="Times New Roman" w:cs="Times New Roman"/>
                <w:sz w:val="24"/>
                <w:szCs w:val="24"/>
              </w:rPr>
              <w:t>3,000</w:t>
            </w:r>
          </w:p>
        </w:tc>
        <w:tc>
          <w:tcPr>
            <w:tcW w:w="1560" w:type="dxa"/>
          </w:tcPr>
          <w:p w:rsidR="0041168D" w:rsidRDefault="009F4358" w:rsidP="001F0CC4">
            <w:pPr>
              <w:tabs>
                <w:tab w:val="left" w:pos="991"/>
              </w:tabs>
              <w:spacing w:after="0"/>
              <w:rPr>
                <w:rFonts w:ascii="Times New Roman" w:hAnsi="Times New Roman" w:cs="Times New Roman"/>
                <w:sz w:val="24"/>
                <w:szCs w:val="24"/>
              </w:rPr>
            </w:pPr>
            <w:r w:rsidRPr="009F4358">
              <w:rPr>
                <w:rFonts w:ascii="Times New Roman" w:hAnsi="Times New Roman" w:cs="Times New Roman"/>
                <w:sz w:val="24"/>
                <w:szCs w:val="24"/>
              </w:rPr>
              <w:t xml:space="preserve">            Sh.</w:t>
            </w:r>
          </w:p>
          <w:p w:rsidR="001F0CC4" w:rsidRDefault="00F213AD" w:rsidP="001F0CC4">
            <w:pPr>
              <w:tabs>
                <w:tab w:val="left" w:pos="991"/>
              </w:tabs>
              <w:spacing w:after="0"/>
              <w:rPr>
                <w:rFonts w:ascii="Times New Roman" w:hAnsi="Times New Roman" w:cs="Times New Roman"/>
                <w:sz w:val="24"/>
                <w:szCs w:val="24"/>
              </w:rPr>
            </w:pPr>
            <w:r>
              <w:rPr>
                <w:rFonts w:ascii="Times New Roman" w:hAnsi="Times New Roman" w:cs="Times New Roman"/>
                <w:sz w:val="24"/>
                <w:szCs w:val="24"/>
              </w:rPr>
              <w:t xml:space="preserve">        </w:t>
            </w:r>
            <w:r w:rsidR="001F0CC4">
              <w:rPr>
                <w:rFonts w:ascii="Times New Roman" w:hAnsi="Times New Roman" w:cs="Times New Roman"/>
                <w:sz w:val="24"/>
                <w:szCs w:val="24"/>
              </w:rPr>
              <w:t>2,000</w:t>
            </w:r>
          </w:p>
          <w:p w:rsidR="001F0CC4" w:rsidRPr="009F4358" w:rsidRDefault="00F213AD" w:rsidP="001F0CC4">
            <w:pPr>
              <w:tabs>
                <w:tab w:val="left" w:pos="991"/>
              </w:tabs>
              <w:spacing w:after="0"/>
              <w:rPr>
                <w:rFonts w:ascii="Times New Roman" w:hAnsi="Times New Roman" w:cs="Times New Roman"/>
                <w:sz w:val="24"/>
                <w:szCs w:val="24"/>
              </w:rPr>
            </w:pPr>
            <w:r>
              <w:rPr>
                <w:rFonts w:ascii="Times New Roman" w:hAnsi="Times New Roman" w:cs="Times New Roman"/>
                <w:sz w:val="24"/>
                <w:szCs w:val="24"/>
              </w:rPr>
              <w:t xml:space="preserve">        </w:t>
            </w:r>
            <w:r w:rsidR="001F0CC4">
              <w:rPr>
                <w:rFonts w:ascii="Times New Roman" w:hAnsi="Times New Roman" w:cs="Times New Roman"/>
                <w:sz w:val="24"/>
                <w:szCs w:val="24"/>
              </w:rPr>
              <w:t>2,000</w:t>
            </w:r>
          </w:p>
        </w:tc>
      </w:tr>
    </w:tbl>
    <w:p w:rsidR="004F1781" w:rsidRDefault="004F1781" w:rsidP="0041168D">
      <w:pPr>
        <w:tabs>
          <w:tab w:val="left" w:pos="991"/>
        </w:tabs>
        <w:rPr>
          <w:rFonts w:ascii="Times New Roman" w:hAnsi="Times New Roman" w:cs="Times New Roman"/>
          <w:b/>
          <w:sz w:val="24"/>
          <w:szCs w:val="24"/>
        </w:rPr>
      </w:pPr>
    </w:p>
    <w:p w:rsidR="0041168D" w:rsidRPr="004F1781" w:rsidRDefault="004F1781" w:rsidP="004F1781">
      <w:pPr>
        <w:tabs>
          <w:tab w:val="left" w:pos="991"/>
        </w:tabs>
        <w:rPr>
          <w:rFonts w:ascii="Times New Roman" w:hAnsi="Times New Roman" w:cs="Times New Roman"/>
          <w:b/>
          <w:sz w:val="24"/>
          <w:szCs w:val="24"/>
        </w:rPr>
      </w:pPr>
      <w:r w:rsidRPr="004F1781">
        <w:rPr>
          <w:rFonts w:ascii="Times New Roman" w:hAnsi="Times New Roman" w:cs="Times New Roman"/>
          <w:b/>
          <w:sz w:val="24"/>
          <w:szCs w:val="24"/>
        </w:rPr>
        <w:t>Note: The following are the present value factors @ 10% p.a</w:t>
      </w:r>
    </w:p>
    <w:tbl>
      <w:tblPr>
        <w:tblStyle w:val="TableGrid"/>
        <w:tblW w:w="0" w:type="auto"/>
        <w:tblLook w:val="04A0" w:firstRow="1" w:lastRow="0" w:firstColumn="1" w:lastColumn="0" w:noHBand="0" w:noVBand="1"/>
      </w:tblPr>
      <w:tblGrid>
        <w:gridCol w:w="1444"/>
        <w:gridCol w:w="961"/>
        <w:gridCol w:w="851"/>
        <w:gridCol w:w="850"/>
        <w:gridCol w:w="851"/>
        <w:gridCol w:w="756"/>
        <w:gridCol w:w="803"/>
      </w:tblGrid>
      <w:tr w:rsidR="004F1781" w:rsidRPr="004F1781" w:rsidTr="002C161F">
        <w:trPr>
          <w:trHeight w:val="349"/>
        </w:trPr>
        <w:tc>
          <w:tcPr>
            <w:tcW w:w="1444" w:type="dxa"/>
          </w:tcPr>
          <w:p w:rsidR="004F1781" w:rsidRPr="004F1781" w:rsidRDefault="004F1781">
            <w:pPr>
              <w:rPr>
                <w:rFonts w:ascii="Times New Roman" w:hAnsi="Times New Roman" w:cs="Times New Roman"/>
                <w:sz w:val="24"/>
                <w:szCs w:val="24"/>
              </w:rPr>
            </w:pPr>
            <w:r w:rsidRPr="004F1781">
              <w:rPr>
                <w:rFonts w:ascii="Times New Roman" w:hAnsi="Times New Roman" w:cs="Times New Roman"/>
                <w:sz w:val="24"/>
                <w:szCs w:val="24"/>
              </w:rPr>
              <w:t>Year</w:t>
            </w:r>
          </w:p>
        </w:tc>
        <w:tc>
          <w:tcPr>
            <w:tcW w:w="961" w:type="dxa"/>
          </w:tcPr>
          <w:p w:rsidR="004F1781" w:rsidRPr="004F1781" w:rsidRDefault="004F1781">
            <w:pPr>
              <w:rPr>
                <w:rFonts w:ascii="Times New Roman" w:hAnsi="Times New Roman" w:cs="Times New Roman"/>
                <w:sz w:val="24"/>
                <w:szCs w:val="24"/>
              </w:rPr>
            </w:pPr>
            <w:r w:rsidRPr="004F1781">
              <w:rPr>
                <w:rFonts w:ascii="Times New Roman" w:hAnsi="Times New Roman" w:cs="Times New Roman"/>
                <w:sz w:val="24"/>
                <w:szCs w:val="24"/>
              </w:rPr>
              <w:t>1</w:t>
            </w:r>
          </w:p>
        </w:tc>
        <w:tc>
          <w:tcPr>
            <w:tcW w:w="851" w:type="dxa"/>
          </w:tcPr>
          <w:p w:rsidR="004F1781" w:rsidRPr="004F1781" w:rsidRDefault="004F1781">
            <w:pPr>
              <w:rPr>
                <w:rFonts w:ascii="Times New Roman" w:hAnsi="Times New Roman" w:cs="Times New Roman"/>
                <w:sz w:val="24"/>
                <w:szCs w:val="24"/>
              </w:rPr>
            </w:pPr>
            <w:r w:rsidRPr="004F1781">
              <w:rPr>
                <w:rFonts w:ascii="Times New Roman" w:hAnsi="Times New Roman" w:cs="Times New Roman"/>
                <w:sz w:val="24"/>
                <w:szCs w:val="24"/>
              </w:rPr>
              <w:t>2</w:t>
            </w:r>
          </w:p>
        </w:tc>
        <w:tc>
          <w:tcPr>
            <w:tcW w:w="850" w:type="dxa"/>
          </w:tcPr>
          <w:p w:rsidR="004F1781" w:rsidRPr="004F1781" w:rsidRDefault="004F1781">
            <w:pPr>
              <w:rPr>
                <w:rFonts w:ascii="Times New Roman" w:hAnsi="Times New Roman" w:cs="Times New Roman"/>
                <w:sz w:val="24"/>
                <w:szCs w:val="24"/>
              </w:rPr>
            </w:pPr>
            <w:r w:rsidRPr="004F1781">
              <w:rPr>
                <w:rFonts w:ascii="Times New Roman" w:hAnsi="Times New Roman" w:cs="Times New Roman"/>
                <w:sz w:val="24"/>
                <w:szCs w:val="24"/>
              </w:rPr>
              <w:t>3</w:t>
            </w:r>
          </w:p>
        </w:tc>
        <w:tc>
          <w:tcPr>
            <w:tcW w:w="851" w:type="dxa"/>
          </w:tcPr>
          <w:p w:rsidR="004F1781" w:rsidRPr="004F1781" w:rsidRDefault="004F1781">
            <w:pPr>
              <w:rPr>
                <w:rFonts w:ascii="Times New Roman" w:hAnsi="Times New Roman" w:cs="Times New Roman"/>
                <w:sz w:val="24"/>
                <w:szCs w:val="24"/>
              </w:rPr>
            </w:pPr>
            <w:r w:rsidRPr="004F1781">
              <w:rPr>
                <w:rFonts w:ascii="Times New Roman" w:hAnsi="Times New Roman" w:cs="Times New Roman"/>
                <w:sz w:val="24"/>
                <w:szCs w:val="24"/>
              </w:rPr>
              <w:t>4</w:t>
            </w:r>
          </w:p>
        </w:tc>
        <w:tc>
          <w:tcPr>
            <w:tcW w:w="756" w:type="dxa"/>
          </w:tcPr>
          <w:p w:rsidR="004F1781" w:rsidRPr="004F1781" w:rsidRDefault="004F1781">
            <w:pPr>
              <w:rPr>
                <w:rFonts w:ascii="Times New Roman" w:hAnsi="Times New Roman" w:cs="Times New Roman"/>
                <w:sz w:val="24"/>
                <w:szCs w:val="24"/>
              </w:rPr>
            </w:pPr>
            <w:r w:rsidRPr="004F1781">
              <w:rPr>
                <w:rFonts w:ascii="Times New Roman" w:hAnsi="Times New Roman" w:cs="Times New Roman"/>
                <w:sz w:val="24"/>
                <w:szCs w:val="24"/>
              </w:rPr>
              <w:t>5</w:t>
            </w:r>
          </w:p>
        </w:tc>
        <w:tc>
          <w:tcPr>
            <w:tcW w:w="803" w:type="dxa"/>
          </w:tcPr>
          <w:p w:rsidR="004F1781" w:rsidRPr="004F1781" w:rsidRDefault="004F1781">
            <w:pPr>
              <w:rPr>
                <w:rFonts w:ascii="Times New Roman" w:hAnsi="Times New Roman" w:cs="Times New Roman"/>
                <w:sz w:val="24"/>
                <w:szCs w:val="24"/>
              </w:rPr>
            </w:pPr>
            <w:r w:rsidRPr="004F1781">
              <w:rPr>
                <w:rFonts w:ascii="Times New Roman" w:hAnsi="Times New Roman" w:cs="Times New Roman"/>
                <w:sz w:val="24"/>
                <w:szCs w:val="24"/>
              </w:rPr>
              <w:t>6</w:t>
            </w:r>
          </w:p>
        </w:tc>
      </w:tr>
      <w:tr w:rsidR="004F1781" w:rsidRPr="004F1781" w:rsidTr="004E22C8">
        <w:trPr>
          <w:trHeight w:val="717"/>
        </w:trPr>
        <w:tc>
          <w:tcPr>
            <w:tcW w:w="1444" w:type="dxa"/>
          </w:tcPr>
          <w:p w:rsidR="004F1781" w:rsidRPr="004F1781" w:rsidRDefault="004F1781">
            <w:pPr>
              <w:rPr>
                <w:rFonts w:ascii="Times New Roman" w:hAnsi="Times New Roman" w:cs="Times New Roman"/>
                <w:sz w:val="24"/>
                <w:szCs w:val="24"/>
              </w:rPr>
            </w:pPr>
            <w:r w:rsidRPr="004F1781">
              <w:rPr>
                <w:rFonts w:ascii="Times New Roman" w:hAnsi="Times New Roman" w:cs="Times New Roman"/>
                <w:sz w:val="24"/>
                <w:szCs w:val="24"/>
              </w:rPr>
              <w:t>Factor</w:t>
            </w:r>
          </w:p>
        </w:tc>
        <w:tc>
          <w:tcPr>
            <w:tcW w:w="961" w:type="dxa"/>
          </w:tcPr>
          <w:p w:rsidR="004F1781" w:rsidRPr="004F1781" w:rsidRDefault="004F1781">
            <w:pPr>
              <w:rPr>
                <w:rFonts w:ascii="Times New Roman" w:hAnsi="Times New Roman" w:cs="Times New Roman"/>
                <w:sz w:val="24"/>
                <w:szCs w:val="24"/>
              </w:rPr>
            </w:pPr>
            <w:r w:rsidRPr="004F1781">
              <w:rPr>
                <w:rFonts w:ascii="Times New Roman" w:hAnsi="Times New Roman" w:cs="Times New Roman"/>
                <w:sz w:val="24"/>
                <w:szCs w:val="24"/>
              </w:rPr>
              <w:t>0.909</w:t>
            </w:r>
          </w:p>
        </w:tc>
        <w:tc>
          <w:tcPr>
            <w:tcW w:w="851" w:type="dxa"/>
          </w:tcPr>
          <w:p w:rsidR="004F1781" w:rsidRPr="004F1781" w:rsidRDefault="004F1781">
            <w:pPr>
              <w:rPr>
                <w:rFonts w:ascii="Times New Roman" w:hAnsi="Times New Roman" w:cs="Times New Roman"/>
                <w:sz w:val="24"/>
                <w:szCs w:val="24"/>
              </w:rPr>
            </w:pPr>
            <w:r w:rsidRPr="004F1781">
              <w:rPr>
                <w:rFonts w:ascii="Times New Roman" w:hAnsi="Times New Roman" w:cs="Times New Roman"/>
                <w:sz w:val="24"/>
                <w:szCs w:val="24"/>
              </w:rPr>
              <w:t>0.826</w:t>
            </w:r>
          </w:p>
        </w:tc>
        <w:tc>
          <w:tcPr>
            <w:tcW w:w="850" w:type="dxa"/>
          </w:tcPr>
          <w:p w:rsidR="004F1781" w:rsidRPr="004F1781" w:rsidRDefault="004F1781">
            <w:pPr>
              <w:rPr>
                <w:rFonts w:ascii="Times New Roman" w:hAnsi="Times New Roman" w:cs="Times New Roman"/>
                <w:sz w:val="24"/>
                <w:szCs w:val="24"/>
              </w:rPr>
            </w:pPr>
            <w:r w:rsidRPr="004F1781">
              <w:rPr>
                <w:rFonts w:ascii="Times New Roman" w:hAnsi="Times New Roman" w:cs="Times New Roman"/>
                <w:sz w:val="24"/>
                <w:szCs w:val="24"/>
              </w:rPr>
              <w:t>0.751</w:t>
            </w:r>
          </w:p>
        </w:tc>
        <w:tc>
          <w:tcPr>
            <w:tcW w:w="851" w:type="dxa"/>
          </w:tcPr>
          <w:p w:rsidR="004F1781" w:rsidRPr="004F1781" w:rsidRDefault="004F1781">
            <w:pPr>
              <w:rPr>
                <w:rFonts w:ascii="Times New Roman" w:hAnsi="Times New Roman" w:cs="Times New Roman"/>
                <w:sz w:val="24"/>
                <w:szCs w:val="24"/>
              </w:rPr>
            </w:pPr>
            <w:r w:rsidRPr="004F1781">
              <w:rPr>
                <w:rFonts w:ascii="Times New Roman" w:hAnsi="Times New Roman" w:cs="Times New Roman"/>
                <w:sz w:val="24"/>
                <w:szCs w:val="24"/>
              </w:rPr>
              <w:t>0.683</w:t>
            </w:r>
          </w:p>
        </w:tc>
        <w:tc>
          <w:tcPr>
            <w:tcW w:w="756" w:type="dxa"/>
          </w:tcPr>
          <w:p w:rsidR="004F1781" w:rsidRPr="004F1781" w:rsidRDefault="004F1781">
            <w:pPr>
              <w:rPr>
                <w:rFonts w:ascii="Times New Roman" w:hAnsi="Times New Roman" w:cs="Times New Roman"/>
                <w:sz w:val="24"/>
                <w:szCs w:val="24"/>
              </w:rPr>
            </w:pPr>
            <w:r w:rsidRPr="004F1781">
              <w:rPr>
                <w:rFonts w:ascii="Times New Roman" w:hAnsi="Times New Roman" w:cs="Times New Roman"/>
                <w:sz w:val="24"/>
                <w:szCs w:val="24"/>
              </w:rPr>
              <w:t>0.621</w:t>
            </w:r>
          </w:p>
        </w:tc>
        <w:tc>
          <w:tcPr>
            <w:tcW w:w="803" w:type="dxa"/>
          </w:tcPr>
          <w:p w:rsidR="004F1781" w:rsidRPr="004F1781" w:rsidRDefault="004F1781" w:rsidP="004F1781">
            <w:pPr>
              <w:rPr>
                <w:rFonts w:ascii="Times New Roman" w:hAnsi="Times New Roman" w:cs="Times New Roman"/>
                <w:sz w:val="24"/>
                <w:szCs w:val="24"/>
              </w:rPr>
            </w:pPr>
            <w:r w:rsidRPr="004F1781">
              <w:rPr>
                <w:rFonts w:ascii="Times New Roman" w:hAnsi="Times New Roman" w:cs="Times New Roman"/>
                <w:sz w:val="24"/>
                <w:szCs w:val="24"/>
              </w:rPr>
              <w:t>0.564</w:t>
            </w:r>
          </w:p>
          <w:p w:rsidR="004F1781" w:rsidRPr="004F1781" w:rsidRDefault="004F1781">
            <w:pPr>
              <w:rPr>
                <w:rFonts w:ascii="Times New Roman" w:hAnsi="Times New Roman" w:cs="Times New Roman"/>
                <w:sz w:val="24"/>
                <w:szCs w:val="24"/>
              </w:rPr>
            </w:pPr>
          </w:p>
        </w:tc>
      </w:tr>
    </w:tbl>
    <w:p w:rsidR="00A94026" w:rsidRPr="001F3B6E" w:rsidRDefault="002C161F">
      <w:pPr>
        <w:rPr>
          <w:rFonts w:ascii="Arial Black" w:hAnsi="Arial Black"/>
          <w:sz w:val="24"/>
          <w:szCs w:val="24"/>
        </w:rPr>
      </w:pP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t>[9Marks]</w:t>
      </w:r>
    </w:p>
    <w:p w:rsidR="001831CD" w:rsidRDefault="001831CD">
      <w:pPr>
        <w:rPr>
          <w:rFonts w:ascii="Arial Black" w:hAnsi="Arial Black"/>
          <w:sz w:val="24"/>
          <w:szCs w:val="24"/>
        </w:rPr>
      </w:pPr>
    </w:p>
    <w:p w:rsidR="00A90E13" w:rsidRPr="00807D8D" w:rsidRDefault="001F3B6E">
      <w:pPr>
        <w:rPr>
          <w:rFonts w:ascii="Arial Black" w:hAnsi="Arial Black"/>
          <w:sz w:val="24"/>
          <w:szCs w:val="24"/>
        </w:rPr>
      </w:pPr>
      <w:r w:rsidRPr="00807D8D">
        <w:rPr>
          <w:rFonts w:ascii="Arial Black" w:hAnsi="Arial Black"/>
          <w:sz w:val="24"/>
          <w:szCs w:val="24"/>
        </w:rPr>
        <w:t>QUESTION FIVE</w:t>
      </w:r>
    </w:p>
    <w:p w:rsidR="00556333" w:rsidRPr="00807D8D" w:rsidRDefault="00A90E13" w:rsidP="00556333">
      <w:pPr>
        <w:pStyle w:val="ListParagraph"/>
        <w:numPr>
          <w:ilvl w:val="0"/>
          <w:numId w:val="8"/>
        </w:numPr>
        <w:rPr>
          <w:rFonts w:ascii="Times New Roman" w:hAnsi="Times New Roman" w:cs="Times New Roman"/>
          <w:sz w:val="24"/>
          <w:szCs w:val="24"/>
        </w:rPr>
      </w:pPr>
      <w:r w:rsidRPr="00A90E13">
        <w:rPr>
          <w:rFonts w:ascii="Times New Roman" w:hAnsi="Times New Roman" w:cs="Times New Roman"/>
          <w:sz w:val="24"/>
          <w:szCs w:val="24"/>
        </w:rPr>
        <w:t>Discuss the various factors affecting the capital structure.</w:t>
      </w:r>
      <w:r w:rsidR="003505A9">
        <w:rPr>
          <w:rFonts w:ascii="Times New Roman" w:hAnsi="Times New Roman" w:cs="Times New Roman"/>
          <w:sz w:val="24"/>
          <w:szCs w:val="24"/>
        </w:rPr>
        <w:tab/>
      </w:r>
      <w:r w:rsidR="003505A9">
        <w:rPr>
          <w:rFonts w:ascii="Times New Roman" w:hAnsi="Times New Roman" w:cs="Times New Roman"/>
          <w:sz w:val="24"/>
          <w:szCs w:val="24"/>
        </w:rPr>
        <w:tab/>
      </w:r>
      <w:r w:rsidR="003505A9">
        <w:rPr>
          <w:rFonts w:ascii="Times New Roman" w:hAnsi="Times New Roman" w:cs="Times New Roman"/>
          <w:sz w:val="24"/>
          <w:szCs w:val="24"/>
        </w:rPr>
        <w:tab/>
        <w:t xml:space="preserve">  </w:t>
      </w:r>
      <w:r w:rsidR="003505A9" w:rsidRPr="003505A9">
        <w:rPr>
          <w:rFonts w:ascii="Arial Black" w:hAnsi="Arial Black" w:cs="Times New Roman"/>
          <w:sz w:val="24"/>
          <w:szCs w:val="24"/>
        </w:rPr>
        <w:t>[8Marks]</w:t>
      </w:r>
    </w:p>
    <w:p w:rsidR="00556333" w:rsidRPr="00556333" w:rsidRDefault="00556333" w:rsidP="00556333">
      <w:pPr>
        <w:pStyle w:val="ListParagraph"/>
        <w:numPr>
          <w:ilvl w:val="0"/>
          <w:numId w:val="8"/>
        </w:numPr>
        <w:spacing w:line="360" w:lineRule="auto"/>
        <w:jc w:val="both"/>
        <w:rPr>
          <w:rFonts w:ascii="Times New Roman" w:hAnsi="Times New Roman" w:cs="Times New Roman"/>
          <w:sz w:val="24"/>
          <w:szCs w:val="24"/>
        </w:rPr>
      </w:pPr>
      <w:r w:rsidRPr="00556333">
        <w:rPr>
          <w:rFonts w:ascii="Times New Roman" w:hAnsi="Times New Roman" w:cs="Times New Roman"/>
          <w:sz w:val="24"/>
          <w:szCs w:val="24"/>
        </w:rPr>
        <w:t>A Company expects a net income of Ksh. 100,000. It has Ksh</w:t>
      </w:r>
      <w:r>
        <w:rPr>
          <w:rFonts w:ascii="Times New Roman" w:hAnsi="Times New Roman" w:cs="Times New Roman"/>
          <w:sz w:val="24"/>
          <w:szCs w:val="24"/>
        </w:rPr>
        <w:t>. 2</w:t>
      </w:r>
      <w:r w:rsidRPr="00556333">
        <w:rPr>
          <w:rFonts w:ascii="Times New Roman" w:hAnsi="Times New Roman" w:cs="Times New Roman"/>
          <w:sz w:val="24"/>
          <w:szCs w:val="24"/>
        </w:rPr>
        <w:t xml:space="preserve">50,000, 8% debentures. The equality capitalization rate of the company is 10%. </w:t>
      </w:r>
    </w:p>
    <w:p w:rsidR="00556333" w:rsidRPr="00556333" w:rsidRDefault="00556333" w:rsidP="00556333">
      <w:pPr>
        <w:pStyle w:val="ListParagraph"/>
        <w:spacing w:line="360" w:lineRule="auto"/>
        <w:jc w:val="both"/>
        <w:rPr>
          <w:rFonts w:ascii="Times New Roman" w:hAnsi="Times New Roman" w:cs="Times New Roman"/>
          <w:b/>
          <w:sz w:val="24"/>
          <w:szCs w:val="24"/>
        </w:rPr>
      </w:pPr>
      <w:r w:rsidRPr="00556333">
        <w:rPr>
          <w:rFonts w:ascii="Times New Roman" w:hAnsi="Times New Roman" w:cs="Times New Roman"/>
          <w:b/>
          <w:sz w:val="24"/>
          <w:szCs w:val="24"/>
        </w:rPr>
        <w:t>Required:</w:t>
      </w:r>
    </w:p>
    <w:p w:rsidR="00556333" w:rsidRPr="00556333" w:rsidRDefault="00556333" w:rsidP="00556333">
      <w:pPr>
        <w:pStyle w:val="ListParagraph"/>
        <w:numPr>
          <w:ilvl w:val="0"/>
          <w:numId w:val="10"/>
        </w:numPr>
        <w:spacing w:line="360" w:lineRule="auto"/>
        <w:jc w:val="both"/>
        <w:rPr>
          <w:rFonts w:ascii="Times New Roman" w:hAnsi="Times New Roman" w:cs="Times New Roman"/>
          <w:sz w:val="24"/>
          <w:szCs w:val="24"/>
        </w:rPr>
      </w:pPr>
      <w:r w:rsidRPr="00556333">
        <w:rPr>
          <w:rFonts w:ascii="Times New Roman" w:hAnsi="Times New Roman" w:cs="Times New Roman"/>
          <w:sz w:val="24"/>
          <w:szCs w:val="24"/>
        </w:rPr>
        <w:t xml:space="preserve">Calculate the value of the firm and overall capitalization rate according to the net income approach (ignoring income tax).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56333">
        <w:rPr>
          <w:rFonts w:ascii="Arial Black" w:hAnsi="Arial Black" w:cs="Times New Roman"/>
          <w:sz w:val="24"/>
          <w:szCs w:val="24"/>
        </w:rPr>
        <w:t>[6Marks]</w:t>
      </w:r>
    </w:p>
    <w:p w:rsidR="001F3B6E" w:rsidRPr="00556333" w:rsidRDefault="00556333" w:rsidP="00556333">
      <w:pPr>
        <w:pStyle w:val="ListParagraph"/>
        <w:numPr>
          <w:ilvl w:val="0"/>
          <w:numId w:val="10"/>
        </w:numPr>
        <w:spacing w:line="360" w:lineRule="auto"/>
        <w:jc w:val="both"/>
        <w:rPr>
          <w:rFonts w:ascii="Times New Roman" w:hAnsi="Times New Roman" w:cs="Times New Roman"/>
          <w:sz w:val="24"/>
          <w:szCs w:val="24"/>
        </w:rPr>
      </w:pPr>
      <w:r w:rsidRPr="00556333">
        <w:rPr>
          <w:rFonts w:ascii="Times New Roman" w:hAnsi="Times New Roman" w:cs="Times New Roman"/>
          <w:sz w:val="24"/>
          <w:szCs w:val="24"/>
        </w:rPr>
        <w:t xml:space="preserve"> If the debenture debts are increased to </w:t>
      </w:r>
      <w:r>
        <w:rPr>
          <w:rFonts w:ascii="Times New Roman" w:hAnsi="Times New Roman" w:cs="Times New Roman"/>
          <w:sz w:val="24"/>
          <w:szCs w:val="24"/>
        </w:rPr>
        <w:t>Ksh. 4</w:t>
      </w:r>
      <w:r w:rsidRPr="00556333">
        <w:rPr>
          <w:rFonts w:ascii="Times New Roman" w:hAnsi="Times New Roman" w:cs="Times New Roman"/>
          <w:sz w:val="24"/>
          <w:szCs w:val="24"/>
        </w:rPr>
        <w:t>00,000. What shall be the value of the firm and the overall capitalization rate?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56333">
        <w:rPr>
          <w:rFonts w:ascii="Arial Black" w:hAnsi="Arial Black" w:cs="Times New Roman"/>
          <w:sz w:val="24"/>
          <w:szCs w:val="24"/>
        </w:rPr>
        <w:t>[6Marks]</w:t>
      </w:r>
    </w:p>
    <w:sectPr w:rsidR="001F3B6E" w:rsidRPr="00556333" w:rsidSect="00AD08FD">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235" w:rsidRDefault="00E64235" w:rsidP="00AD08FD">
      <w:pPr>
        <w:spacing w:after="0" w:line="240" w:lineRule="auto"/>
      </w:pPr>
      <w:r>
        <w:separator/>
      </w:r>
    </w:p>
  </w:endnote>
  <w:endnote w:type="continuationSeparator" w:id="0">
    <w:p w:rsidR="00E64235" w:rsidRDefault="00E64235" w:rsidP="00AD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90875"/>
      <w:docPartObj>
        <w:docPartGallery w:val="Page Numbers (Bottom of Page)"/>
        <w:docPartUnique/>
      </w:docPartObj>
    </w:sdtPr>
    <w:sdtEndPr/>
    <w:sdtContent>
      <w:sdt>
        <w:sdtPr>
          <w:id w:val="-1769616900"/>
          <w:docPartObj>
            <w:docPartGallery w:val="Page Numbers (Top of Page)"/>
            <w:docPartUnique/>
          </w:docPartObj>
        </w:sdtPr>
        <w:sdtEndPr/>
        <w:sdtContent>
          <w:p w:rsidR="00AD08FD" w:rsidRDefault="00AD08F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55A8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5A8B">
              <w:rPr>
                <w:b/>
                <w:bCs/>
                <w:noProof/>
              </w:rPr>
              <w:t>5</w:t>
            </w:r>
            <w:r>
              <w:rPr>
                <w:b/>
                <w:bCs/>
                <w:sz w:val="24"/>
                <w:szCs w:val="24"/>
              </w:rPr>
              <w:fldChar w:fldCharType="end"/>
            </w:r>
          </w:p>
        </w:sdtContent>
      </w:sdt>
    </w:sdtContent>
  </w:sdt>
  <w:p w:rsidR="00AD08FD" w:rsidRDefault="00AD0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235" w:rsidRDefault="00E64235" w:rsidP="00AD08FD">
      <w:pPr>
        <w:spacing w:after="0" w:line="240" w:lineRule="auto"/>
      </w:pPr>
      <w:r>
        <w:separator/>
      </w:r>
    </w:p>
  </w:footnote>
  <w:footnote w:type="continuationSeparator" w:id="0">
    <w:p w:rsidR="00E64235" w:rsidRDefault="00E64235" w:rsidP="00AD08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7581"/>
    <w:multiLevelType w:val="hybridMultilevel"/>
    <w:tmpl w:val="514C6246"/>
    <w:lvl w:ilvl="0" w:tplc="78003700">
      <w:start w:val="2"/>
      <w:numFmt w:val="lowerLetter"/>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414577"/>
    <w:multiLevelType w:val="hybridMultilevel"/>
    <w:tmpl w:val="FE3AC358"/>
    <w:lvl w:ilvl="0" w:tplc="698A61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D15BB7"/>
    <w:multiLevelType w:val="hybridMultilevel"/>
    <w:tmpl w:val="ADF66A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743511"/>
    <w:multiLevelType w:val="hybridMultilevel"/>
    <w:tmpl w:val="30301E90"/>
    <w:lvl w:ilvl="0" w:tplc="4D4CE9C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E674D"/>
    <w:multiLevelType w:val="hybridMultilevel"/>
    <w:tmpl w:val="702E0DF0"/>
    <w:lvl w:ilvl="0" w:tplc="40A67C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197E62"/>
    <w:multiLevelType w:val="hybridMultilevel"/>
    <w:tmpl w:val="8AE2A0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1E6E1B"/>
    <w:multiLevelType w:val="hybridMultilevel"/>
    <w:tmpl w:val="1F3C83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73E6772"/>
    <w:multiLevelType w:val="hybridMultilevel"/>
    <w:tmpl w:val="BBE03832"/>
    <w:lvl w:ilvl="0" w:tplc="4D4CE9C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9471FA"/>
    <w:multiLevelType w:val="hybridMultilevel"/>
    <w:tmpl w:val="9350D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4D2132"/>
    <w:multiLevelType w:val="hybridMultilevel"/>
    <w:tmpl w:val="B148C0C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CF03A5"/>
    <w:multiLevelType w:val="hybridMultilevel"/>
    <w:tmpl w:val="084CADC4"/>
    <w:lvl w:ilvl="0" w:tplc="4D4CE9C0">
      <w:start w:val="1"/>
      <w:numFmt w:val="lowerLetter"/>
      <w:lvlText w:val="%1)"/>
      <w:lvlJc w:val="left"/>
      <w:pPr>
        <w:ind w:left="360" w:hanging="360"/>
      </w:pPr>
      <w:rPr>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67CF33A4"/>
    <w:multiLevelType w:val="hybridMultilevel"/>
    <w:tmpl w:val="A46EB5FA"/>
    <w:lvl w:ilvl="0" w:tplc="AD701B82">
      <w:start w:val="1"/>
      <w:numFmt w:val="lowerLetter"/>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77B035B"/>
    <w:multiLevelType w:val="hybridMultilevel"/>
    <w:tmpl w:val="89B2E674"/>
    <w:lvl w:ilvl="0" w:tplc="A92688DE">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2"/>
  </w:num>
  <w:num w:numId="3">
    <w:abstractNumId w:val="2"/>
  </w:num>
  <w:num w:numId="4">
    <w:abstractNumId w:val="0"/>
  </w:num>
  <w:num w:numId="5">
    <w:abstractNumId w:val="10"/>
  </w:num>
  <w:num w:numId="6">
    <w:abstractNumId w:val="3"/>
  </w:num>
  <w:num w:numId="7">
    <w:abstractNumId w:val="7"/>
  </w:num>
  <w:num w:numId="8">
    <w:abstractNumId w:val="5"/>
  </w:num>
  <w:num w:numId="9">
    <w:abstractNumId w:val="4"/>
  </w:num>
  <w:num w:numId="10">
    <w:abstractNumId w:val="1"/>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5E"/>
    <w:rsid w:val="0001587D"/>
    <w:rsid w:val="001446DC"/>
    <w:rsid w:val="001831CD"/>
    <w:rsid w:val="001A3B3D"/>
    <w:rsid w:val="001E28EB"/>
    <w:rsid w:val="001F0CC4"/>
    <w:rsid w:val="001F3B6E"/>
    <w:rsid w:val="00264527"/>
    <w:rsid w:val="002C161F"/>
    <w:rsid w:val="002D7EFE"/>
    <w:rsid w:val="00312349"/>
    <w:rsid w:val="00340ADA"/>
    <w:rsid w:val="003505A9"/>
    <w:rsid w:val="0041168D"/>
    <w:rsid w:val="00425FA8"/>
    <w:rsid w:val="00453453"/>
    <w:rsid w:val="004C119F"/>
    <w:rsid w:val="004E22C8"/>
    <w:rsid w:val="004F1781"/>
    <w:rsid w:val="00536110"/>
    <w:rsid w:val="00556333"/>
    <w:rsid w:val="005D7E70"/>
    <w:rsid w:val="006C255E"/>
    <w:rsid w:val="007A27A9"/>
    <w:rsid w:val="007D5E86"/>
    <w:rsid w:val="00807D8D"/>
    <w:rsid w:val="008740C2"/>
    <w:rsid w:val="00874602"/>
    <w:rsid w:val="008D2FB2"/>
    <w:rsid w:val="008F2EA9"/>
    <w:rsid w:val="00903A22"/>
    <w:rsid w:val="00934DC1"/>
    <w:rsid w:val="00940415"/>
    <w:rsid w:val="009F15FA"/>
    <w:rsid w:val="009F4358"/>
    <w:rsid w:val="00A90E13"/>
    <w:rsid w:val="00A94026"/>
    <w:rsid w:val="00AB1CF9"/>
    <w:rsid w:val="00AD08FD"/>
    <w:rsid w:val="00BF1F5F"/>
    <w:rsid w:val="00BF259F"/>
    <w:rsid w:val="00C55A8B"/>
    <w:rsid w:val="00C73224"/>
    <w:rsid w:val="00CD4B9C"/>
    <w:rsid w:val="00D07DDB"/>
    <w:rsid w:val="00D358F6"/>
    <w:rsid w:val="00DA430E"/>
    <w:rsid w:val="00DD4FDB"/>
    <w:rsid w:val="00E261FE"/>
    <w:rsid w:val="00E64235"/>
    <w:rsid w:val="00ED2DBD"/>
    <w:rsid w:val="00F213AD"/>
    <w:rsid w:val="00F9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5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B6E"/>
    <w:pPr>
      <w:ind w:left="720"/>
      <w:contextualSpacing/>
    </w:pPr>
  </w:style>
  <w:style w:type="table" w:styleId="TableGrid">
    <w:name w:val="Table Grid"/>
    <w:basedOn w:val="TableNormal"/>
    <w:uiPriority w:val="39"/>
    <w:rsid w:val="001F3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0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8FD"/>
  </w:style>
  <w:style w:type="paragraph" w:styleId="Footer">
    <w:name w:val="footer"/>
    <w:basedOn w:val="Normal"/>
    <w:link w:val="FooterChar"/>
    <w:uiPriority w:val="99"/>
    <w:unhideWhenUsed/>
    <w:rsid w:val="00AD0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8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5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B6E"/>
    <w:pPr>
      <w:ind w:left="720"/>
      <w:contextualSpacing/>
    </w:pPr>
  </w:style>
  <w:style w:type="table" w:styleId="TableGrid">
    <w:name w:val="Table Grid"/>
    <w:basedOn w:val="TableNormal"/>
    <w:uiPriority w:val="39"/>
    <w:rsid w:val="001F3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0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8FD"/>
  </w:style>
  <w:style w:type="paragraph" w:styleId="Footer">
    <w:name w:val="footer"/>
    <w:basedOn w:val="Normal"/>
    <w:link w:val="FooterChar"/>
    <w:uiPriority w:val="99"/>
    <w:unhideWhenUsed/>
    <w:rsid w:val="00AD0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2021-07-30T07:23:00Z</dcterms:created>
  <dcterms:modified xsi:type="dcterms:W3CDTF">2021-07-30T07:23:00Z</dcterms:modified>
</cp:coreProperties>
</file>