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D65304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E16478" w:rsidRDefault="009766B9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Default="00C241B3" w:rsidP="00C24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 INFORMATION SCIENCE</w:t>
      </w:r>
      <w:r w:rsidR="00E357E8">
        <w:rPr>
          <w:rFonts w:ascii="Arial" w:hAnsi="Arial" w:cs="Arial"/>
          <w:b/>
          <w:sz w:val="24"/>
          <w:szCs w:val="24"/>
        </w:rPr>
        <w:t xml:space="preserve"> AND TECHNOLOGY</w:t>
      </w:r>
    </w:p>
    <w:p w:rsidR="00C241B3" w:rsidRDefault="00C241B3" w:rsidP="00C241B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Pr="003942D6" w:rsidRDefault="00C241B3" w:rsidP="00C24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INFORMATION SCIENCE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D65304" w:rsidRPr="00C71989">
        <w:rPr>
          <w:rFonts w:ascii="Arial" w:hAnsi="Arial" w:cs="Arial"/>
          <w:b/>
          <w:sz w:val="24"/>
          <w:szCs w:val="24"/>
        </w:rPr>
        <w:t>COM418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5304" w:rsidRPr="00C71989" w:rsidRDefault="00E16478" w:rsidP="00C71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TITLE:</w:t>
      </w:r>
      <w:r w:rsidR="00D65304" w:rsidRPr="00C71989">
        <w:rPr>
          <w:rFonts w:ascii="Arial" w:hAnsi="Arial" w:cs="Arial"/>
          <w:b/>
          <w:sz w:val="24"/>
          <w:szCs w:val="24"/>
        </w:rPr>
        <w:t xml:space="preserve"> EXPERT SYSTEMS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="00C71989">
        <w:rPr>
          <w:rFonts w:ascii="Tahoma" w:hAnsi="Tahoma" w:cs="Tahoma"/>
          <w:b/>
          <w:sz w:val="28"/>
          <w:szCs w:val="28"/>
        </w:rPr>
        <w:t>5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A04DE1">
        <w:rPr>
          <w:rFonts w:ascii="Tahoma" w:hAnsi="Tahoma" w:cs="Tahoma"/>
          <w:b/>
          <w:sz w:val="28"/>
          <w:szCs w:val="28"/>
        </w:rPr>
        <w:t>02</w:t>
      </w:r>
      <w:r w:rsidR="00345E5E">
        <w:rPr>
          <w:rFonts w:ascii="Tahoma" w:hAnsi="Tahoma" w:cs="Tahoma"/>
          <w:b/>
          <w:sz w:val="28"/>
          <w:szCs w:val="28"/>
        </w:rPr>
        <w:t>/2020</w:t>
      </w:r>
      <w:r w:rsidRPr="0052155A">
        <w:rPr>
          <w:rFonts w:ascii="Tahoma" w:hAnsi="Tahoma" w:cs="Tahoma"/>
          <w:b/>
          <w:sz w:val="28"/>
          <w:szCs w:val="28"/>
        </w:rPr>
        <w:tab/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A04DE1">
        <w:rPr>
          <w:rFonts w:ascii="Tahoma" w:hAnsi="Tahoma" w:cs="Tahoma"/>
          <w:b/>
          <w:sz w:val="28"/>
          <w:szCs w:val="28"/>
        </w:rPr>
        <w:t>0</w:t>
      </w:r>
      <w:r w:rsidR="00C71989">
        <w:rPr>
          <w:rFonts w:ascii="Tahoma" w:hAnsi="Tahoma" w:cs="Tahoma"/>
          <w:b/>
          <w:sz w:val="28"/>
          <w:szCs w:val="28"/>
        </w:rPr>
        <w:t>9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C71989">
        <w:rPr>
          <w:rFonts w:ascii="Tahoma" w:hAnsi="Tahoma" w:cs="Tahoma"/>
          <w:b/>
          <w:sz w:val="28"/>
          <w:szCs w:val="28"/>
        </w:rPr>
        <w:t>11.00 A</w:t>
      </w:r>
      <w:r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DF1D1D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C71989" w:rsidRDefault="00C71989" w:rsidP="00E16478">
      <w:pPr>
        <w:spacing w:before="120" w:after="120" w:line="360" w:lineRule="auto"/>
        <w:rPr>
          <w:rFonts w:ascii="Book Antiqua" w:hAnsi="Book Antiqua"/>
          <w:b/>
          <w:sz w:val="24"/>
          <w:szCs w:val="24"/>
        </w:rPr>
      </w:pPr>
    </w:p>
    <w:p w:rsidR="00E16478" w:rsidRPr="00C71989" w:rsidRDefault="00E16478" w:rsidP="00C71989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C71989">
        <w:rPr>
          <w:rFonts w:ascii="Times New Roman" w:hAnsi="Times New Roman"/>
          <w:b/>
          <w:sz w:val="24"/>
          <w:szCs w:val="24"/>
        </w:rPr>
        <w:t>QUESTION ONE (COMPULSORY)</w:t>
      </w:r>
    </w:p>
    <w:p w:rsidR="00C71989" w:rsidRPr="00C71989" w:rsidRDefault="00C71989" w:rsidP="00C71989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Define the following terms:</w:t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bookmarkStart w:id="0" w:name="_GoBack"/>
      <w:bookmarkEnd w:id="0"/>
      <w:r w:rsidRPr="00C71989">
        <w:rPr>
          <w:rFonts w:ascii="Times New Roman" w:eastAsiaTheme="minorHAnsi" w:hAnsi="Times New Roman"/>
          <w:sz w:val="24"/>
          <w:szCs w:val="24"/>
        </w:rPr>
        <w:t>(5 marks)</w:t>
      </w:r>
    </w:p>
    <w:p w:rsidR="00C71989" w:rsidRPr="00C71989" w:rsidRDefault="00C71989" w:rsidP="00C71989">
      <w:pPr>
        <w:numPr>
          <w:ilvl w:val="0"/>
          <w:numId w:val="4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Expert System</w:t>
      </w:r>
    </w:p>
    <w:p w:rsidR="00C71989" w:rsidRPr="00C71989" w:rsidRDefault="00C71989" w:rsidP="00C71989">
      <w:pPr>
        <w:numPr>
          <w:ilvl w:val="0"/>
          <w:numId w:val="4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Knowledge base</w:t>
      </w:r>
    </w:p>
    <w:p w:rsidR="00C71989" w:rsidRPr="00C71989" w:rsidRDefault="00C71989" w:rsidP="00C71989">
      <w:pPr>
        <w:numPr>
          <w:ilvl w:val="0"/>
          <w:numId w:val="4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Knowledge representation</w:t>
      </w:r>
    </w:p>
    <w:p w:rsidR="00C71989" w:rsidRPr="00C71989" w:rsidRDefault="00C71989" w:rsidP="00C71989">
      <w:pPr>
        <w:numPr>
          <w:ilvl w:val="0"/>
          <w:numId w:val="4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Knowledge acquisition.</w:t>
      </w:r>
    </w:p>
    <w:p w:rsidR="00C71989" w:rsidRPr="00C71989" w:rsidRDefault="00C71989" w:rsidP="00C71989">
      <w:pPr>
        <w:numPr>
          <w:ilvl w:val="0"/>
          <w:numId w:val="4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Semantic network</w:t>
      </w:r>
    </w:p>
    <w:p w:rsidR="00C71989" w:rsidRPr="00C71989" w:rsidRDefault="00C71989" w:rsidP="00C71989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With the help of a well -</w:t>
      </w:r>
      <w:proofErr w:type="spellStart"/>
      <w:r w:rsidRPr="00C71989">
        <w:rPr>
          <w:rFonts w:ascii="Times New Roman" w:eastAsiaTheme="minorHAnsi" w:hAnsi="Times New Roman"/>
          <w:sz w:val="24"/>
          <w:szCs w:val="24"/>
        </w:rPr>
        <w:t>labelled</w:t>
      </w:r>
      <w:proofErr w:type="spellEnd"/>
      <w:r w:rsidRPr="00C71989">
        <w:rPr>
          <w:rFonts w:ascii="Times New Roman" w:eastAsiaTheme="minorHAnsi" w:hAnsi="Times New Roman"/>
          <w:sz w:val="24"/>
          <w:szCs w:val="24"/>
        </w:rPr>
        <w:t xml:space="preserve"> diagram describe the structure of an expert system  (5 marks)</w:t>
      </w:r>
    </w:p>
    <w:p w:rsidR="00C71989" w:rsidRPr="00C71989" w:rsidRDefault="00C71989" w:rsidP="00C71989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 xml:space="preserve">Describe any four primitive </w:t>
      </w:r>
      <w:proofErr w:type="spellStart"/>
      <w:r w:rsidRPr="00C71989">
        <w:rPr>
          <w:rFonts w:ascii="Times New Roman" w:eastAsiaTheme="minorHAnsi" w:hAnsi="Times New Roman"/>
          <w:sz w:val="24"/>
          <w:szCs w:val="24"/>
        </w:rPr>
        <w:t>datatypes</w:t>
      </w:r>
      <w:proofErr w:type="spellEnd"/>
      <w:r w:rsidRPr="00C71989">
        <w:rPr>
          <w:rFonts w:ascii="Times New Roman" w:eastAsiaTheme="minorHAnsi" w:hAnsi="Times New Roman"/>
          <w:sz w:val="24"/>
          <w:szCs w:val="24"/>
        </w:rPr>
        <w:t xml:space="preserve"> of CLIPS</w:t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  <w:t>(8 marks)</w:t>
      </w:r>
    </w:p>
    <w:p w:rsidR="00C71989" w:rsidRPr="00C71989" w:rsidRDefault="00C71989" w:rsidP="00C71989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Describe five types of knowledge</w:t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  <w:t>(10 marks)</w:t>
      </w:r>
    </w:p>
    <w:p w:rsidR="00C71989" w:rsidRPr="00C71989" w:rsidRDefault="00C71989" w:rsidP="00C71989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What is conflict resolution in rule-based systems?</w:t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  <w:t>(2 marks)</w:t>
      </w:r>
    </w:p>
    <w:p w:rsidR="00C71989" w:rsidRPr="00C71989" w:rsidRDefault="00C71989" w:rsidP="00C71989">
      <w:pPr>
        <w:spacing w:before="120" w:after="12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71989">
        <w:rPr>
          <w:rFonts w:ascii="Times New Roman" w:eastAsiaTheme="minorHAnsi" w:hAnsi="Times New Roman"/>
          <w:b/>
          <w:bCs/>
          <w:sz w:val="24"/>
          <w:szCs w:val="24"/>
        </w:rPr>
        <w:t>QUESTION TWO</w:t>
      </w:r>
    </w:p>
    <w:p w:rsidR="00C71989" w:rsidRPr="00C71989" w:rsidRDefault="00C71989" w:rsidP="00C71989">
      <w:pPr>
        <w:numPr>
          <w:ilvl w:val="0"/>
          <w:numId w:val="5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 xml:space="preserve">Using examples </w:t>
      </w:r>
      <w:proofErr w:type="gramStart"/>
      <w:r w:rsidRPr="00C71989">
        <w:rPr>
          <w:rFonts w:ascii="Times New Roman" w:eastAsiaTheme="minorHAnsi" w:hAnsi="Times New Roman"/>
          <w:sz w:val="24"/>
          <w:szCs w:val="24"/>
        </w:rPr>
        <w:t>Explain</w:t>
      </w:r>
      <w:proofErr w:type="gramEnd"/>
      <w:r w:rsidRPr="00C71989">
        <w:rPr>
          <w:rFonts w:ascii="Times New Roman" w:eastAsiaTheme="minorHAnsi" w:hAnsi="Times New Roman"/>
          <w:sz w:val="24"/>
          <w:szCs w:val="24"/>
        </w:rPr>
        <w:t xml:space="preserve"> the differences between field constraints and conditional elements in Clips.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 xml:space="preserve">(8 Marks) </w:t>
      </w:r>
    </w:p>
    <w:p w:rsidR="00C71989" w:rsidRPr="00C71989" w:rsidRDefault="00C71989" w:rsidP="00C71989">
      <w:pPr>
        <w:numPr>
          <w:ilvl w:val="0"/>
          <w:numId w:val="5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The Rete algorithm is a core element of most rule-based expert systems. Describe its basic idea, and explain why it is critical for performance.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 xml:space="preserve"> (12 Marks)</w:t>
      </w:r>
    </w:p>
    <w:p w:rsidR="00C71989" w:rsidRPr="00C71989" w:rsidRDefault="00C71989" w:rsidP="00C71989">
      <w:pPr>
        <w:spacing w:before="120" w:after="12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71989">
        <w:rPr>
          <w:rFonts w:ascii="Times New Roman" w:eastAsiaTheme="minorHAnsi" w:hAnsi="Times New Roman"/>
          <w:b/>
          <w:bCs/>
          <w:sz w:val="24"/>
          <w:szCs w:val="24"/>
        </w:rPr>
        <w:t>QUESTION THREE</w:t>
      </w:r>
    </w:p>
    <w:p w:rsidR="00C71989" w:rsidRPr="00C71989" w:rsidRDefault="00C71989" w:rsidP="00C71989">
      <w:pPr>
        <w:numPr>
          <w:ilvl w:val="0"/>
          <w:numId w:val="6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Write a Clips or Jess program that generates all the permutations of a base fact. For example, (base-fact red green blue) should generate</w:t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  <w:t>(10 Marks)</w:t>
      </w:r>
    </w:p>
    <w:p w:rsidR="00C71989" w:rsidRPr="00C71989" w:rsidRDefault="00C71989" w:rsidP="00C71989">
      <w:pPr>
        <w:spacing w:before="120" w:after="12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C71989">
        <w:rPr>
          <w:rFonts w:ascii="Times New Roman" w:eastAsiaTheme="minorHAnsi" w:hAnsi="Times New Roman"/>
          <w:sz w:val="24"/>
          <w:szCs w:val="24"/>
        </w:rPr>
        <w:t>red</w:t>
      </w:r>
      <w:proofErr w:type="gramEnd"/>
      <w:r w:rsidRPr="00C71989">
        <w:rPr>
          <w:rFonts w:ascii="Times New Roman" w:eastAsiaTheme="minorHAnsi" w:hAnsi="Times New Roman"/>
          <w:sz w:val="24"/>
          <w:szCs w:val="24"/>
        </w:rPr>
        <w:t xml:space="preserve"> green blue) (</w:t>
      </w:r>
      <w:proofErr w:type="gramStart"/>
      <w:r w:rsidRPr="00C71989">
        <w:rPr>
          <w:rFonts w:ascii="Times New Roman" w:eastAsiaTheme="minorHAnsi" w:hAnsi="Times New Roman"/>
          <w:sz w:val="24"/>
          <w:szCs w:val="24"/>
        </w:rPr>
        <w:t>red</w:t>
      </w:r>
      <w:proofErr w:type="gramEnd"/>
      <w:r w:rsidRPr="00C71989">
        <w:rPr>
          <w:rFonts w:ascii="Times New Roman" w:eastAsiaTheme="minorHAnsi" w:hAnsi="Times New Roman"/>
          <w:sz w:val="24"/>
          <w:szCs w:val="24"/>
        </w:rPr>
        <w:t xml:space="preserve"> blue green)</w:t>
      </w:r>
    </w:p>
    <w:p w:rsidR="00C71989" w:rsidRPr="00C71989" w:rsidRDefault="00C71989" w:rsidP="00C71989">
      <w:pPr>
        <w:spacing w:before="120" w:after="12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C71989">
        <w:rPr>
          <w:rFonts w:ascii="Times New Roman" w:eastAsiaTheme="minorHAnsi" w:hAnsi="Times New Roman"/>
          <w:sz w:val="24"/>
          <w:szCs w:val="24"/>
        </w:rPr>
        <w:t>green</w:t>
      </w:r>
      <w:proofErr w:type="gramEnd"/>
      <w:r w:rsidRPr="00C71989">
        <w:rPr>
          <w:rFonts w:ascii="Times New Roman" w:eastAsiaTheme="minorHAnsi" w:hAnsi="Times New Roman"/>
          <w:sz w:val="24"/>
          <w:szCs w:val="24"/>
        </w:rPr>
        <w:t xml:space="preserve"> blue red) (</w:t>
      </w:r>
      <w:proofErr w:type="gramStart"/>
      <w:r w:rsidRPr="00C71989">
        <w:rPr>
          <w:rFonts w:ascii="Times New Roman" w:eastAsiaTheme="minorHAnsi" w:hAnsi="Times New Roman"/>
          <w:sz w:val="24"/>
          <w:szCs w:val="24"/>
        </w:rPr>
        <w:t>green</w:t>
      </w:r>
      <w:proofErr w:type="gramEnd"/>
      <w:r w:rsidRPr="00C71989">
        <w:rPr>
          <w:rFonts w:ascii="Times New Roman" w:eastAsiaTheme="minorHAnsi" w:hAnsi="Times New Roman"/>
          <w:sz w:val="24"/>
          <w:szCs w:val="24"/>
        </w:rPr>
        <w:t xml:space="preserve"> red blue)</w:t>
      </w:r>
    </w:p>
    <w:p w:rsidR="00C71989" w:rsidRPr="00C71989" w:rsidRDefault="00C71989" w:rsidP="00C71989">
      <w:pPr>
        <w:spacing w:before="120" w:after="12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C71989">
        <w:rPr>
          <w:rFonts w:ascii="Times New Roman" w:eastAsiaTheme="minorHAnsi" w:hAnsi="Times New Roman"/>
          <w:sz w:val="24"/>
          <w:szCs w:val="24"/>
        </w:rPr>
        <w:t>blue</w:t>
      </w:r>
      <w:proofErr w:type="gramEnd"/>
      <w:r w:rsidRPr="00C71989">
        <w:rPr>
          <w:rFonts w:ascii="Times New Roman" w:eastAsiaTheme="minorHAnsi" w:hAnsi="Times New Roman"/>
          <w:sz w:val="24"/>
          <w:szCs w:val="24"/>
        </w:rPr>
        <w:t xml:space="preserve"> red green) (</w:t>
      </w:r>
      <w:proofErr w:type="gramStart"/>
      <w:r w:rsidRPr="00C71989">
        <w:rPr>
          <w:rFonts w:ascii="Times New Roman" w:eastAsiaTheme="minorHAnsi" w:hAnsi="Times New Roman"/>
          <w:sz w:val="24"/>
          <w:szCs w:val="24"/>
        </w:rPr>
        <w:t>blue</w:t>
      </w:r>
      <w:proofErr w:type="gramEnd"/>
      <w:r w:rsidRPr="00C71989">
        <w:rPr>
          <w:rFonts w:ascii="Times New Roman" w:eastAsiaTheme="minorHAnsi" w:hAnsi="Times New Roman"/>
          <w:sz w:val="24"/>
          <w:szCs w:val="24"/>
        </w:rPr>
        <w:t xml:space="preserve"> green red)</w:t>
      </w:r>
    </w:p>
    <w:p w:rsidR="00C71989" w:rsidRPr="00C71989" w:rsidRDefault="00C71989" w:rsidP="00C71989">
      <w:pPr>
        <w:numPr>
          <w:ilvl w:val="0"/>
          <w:numId w:val="6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Describe knowledge acquisition</w:t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>(2 marks)</w:t>
      </w:r>
    </w:p>
    <w:p w:rsidR="00C71989" w:rsidRPr="00C71989" w:rsidRDefault="00C71989" w:rsidP="00C71989">
      <w:pPr>
        <w:numPr>
          <w:ilvl w:val="0"/>
          <w:numId w:val="6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Describe issues in knowledge acquisition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 xml:space="preserve"> (4 marks)</w:t>
      </w:r>
    </w:p>
    <w:p w:rsidR="00C71989" w:rsidRPr="00C71989" w:rsidRDefault="00C71989" w:rsidP="00C71989">
      <w:pPr>
        <w:numPr>
          <w:ilvl w:val="0"/>
          <w:numId w:val="6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 xml:space="preserve">State four properties of knowledge representation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>(4 Marks)</w:t>
      </w:r>
    </w:p>
    <w:p w:rsidR="00C71989" w:rsidRPr="00C71989" w:rsidRDefault="00C71989" w:rsidP="00C71989">
      <w:pPr>
        <w:spacing w:before="120" w:after="12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71989">
        <w:rPr>
          <w:rFonts w:ascii="Times New Roman" w:eastAsiaTheme="minorHAnsi" w:hAnsi="Times New Roman"/>
          <w:b/>
          <w:bCs/>
          <w:sz w:val="24"/>
          <w:szCs w:val="24"/>
        </w:rPr>
        <w:t>QUESTION FOUR</w:t>
      </w:r>
    </w:p>
    <w:p w:rsidR="00C71989" w:rsidRPr="00C71989" w:rsidRDefault="00C71989" w:rsidP="00C71989">
      <w:pPr>
        <w:numPr>
          <w:ilvl w:val="0"/>
          <w:numId w:val="7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 xml:space="preserve">Describe the following terms: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>(12 marks)</w:t>
      </w:r>
    </w:p>
    <w:p w:rsidR="00C71989" w:rsidRPr="00C71989" w:rsidRDefault="00C71989" w:rsidP="00C71989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Pattern recognition</w:t>
      </w:r>
    </w:p>
    <w:p w:rsidR="00C71989" w:rsidRPr="00C71989" w:rsidRDefault="00C71989" w:rsidP="00C71989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Classification</w:t>
      </w:r>
    </w:p>
    <w:p w:rsidR="00C71989" w:rsidRPr="00C71989" w:rsidRDefault="00C71989" w:rsidP="00C71989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Discrimination function</w:t>
      </w:r>
    </w:p>
    <w:p w:rsidR="00C71989" w:rsidRPr="00C71989" w:rsidRDefault="00C71989" w:rsidP="00C71989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Nearest neighbor</w:t>
      </w:r>
    </w:p>
    <w:p w:rsidR="00C71989" w:rsidRPr="00C71989" w:rsidRDefault="00C71989" w:rsidP="00C71989">
      <w:pPr>
        <w:numPr>
          <w:ilvl w:val="0"/>
          <w:numId w:val="7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The expert’s knowledge base and the inference engine algorithms get inextricably entwined, and it becomes impossible to update one without introducing problems into the other; suggest how we could minimize the chances of them happening, and how we should proceed if they do occur.</w:t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>(8 marks)</w:t>
      </w:r>
    </w:p>
    <w:p w:rsidR="00C71989" w:rsidRPr="00C71989" w:rsidRDefault="00C71989" w:rsidP="00C71989">
      <w:pPr>
        <w:spacing w:before="120" w:after="12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71989">
        <w:rPr>
          <w:rFonts w:ascii="Times New Roman" w:eastAsiaTheme="minorHAnsi" w:hAnsi="Times New Roman"/>
          <w:b/>
          <w:bCs/>
          <w:sz w:val="24"/>
          <w:szCs w:val="24"/>
        </w:rPr>
        <w:t>QUESTION FIVE</w:t>
      </w:r>
    </w:p>
    <w:p w:rsidR="00C71989" w:rsidRPr="00C71989" w:rsidRDefault="00C71989" w:rsidP="00C71989">
      <w:pPr>
        <w:numPr>
          <w:ilvl w:val="0"/>
          <w:numId w:val="9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Outline some of the main technical problems one has to overcome when attempting to build a successful Expert System for a new domain</w:t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>(5 marks)</w:t>
      </w:r>
    </w:p>
    <w:p w:rsidR="00C71989" w:rsidRPr="00C71989" w:rsidRDefault="00C71989" w:rsidP="00C71989">
      <w:pPr>
        <w:numPr>
          <w:ilvl w:val="0"/>
          <w:numId w:val="9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List five advantages of Expert Systems over Human Experts.</w:t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  <w:t>(5 marks)</w:t>
      </w:r>
    </w:p>
    <w:p w:rsidR="00C71989" w:rsidRPr="00C71989" w:rsidRDefault="00C71989" w:rsidP="00C71989">
      <w:pPr>
        <w:numPr>
          <w:ilvl w:val="0"/>
          <w:numId w:val="9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Differentiate between forward and backward chaining</w:t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  <w:t>(4 marks)</w:t>
      </w:r>
    </w:p>
    <w:p w:rsidR="00C71989" w:rsidRPr="00C71989" w:rsidRDefault="00C71989" w:rsidP="00C71989">
      <w:pPr>
        <w:numPr>
          <w:ilvl w:val="0"/>
          <w:numId w:val="9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71989">
        <w:rPr>
          <w:rFonts w:ascii="Times New Roman" w:eastAsiaTheme="minorHAnsi" w:hAnsi="Times New Roman"/>
          <w:sz w:val="24"/>
          <w:szCs w:val="24"/>
        </w:rPr>
        <w:t>State and describe roles of three different users in expert systems</w:t>
      </w:r>
      <w:r w:rsidRPr="00C71989">
        <w:rPr>
          <w:rFonts w:ascii="Times New Roman" w:eastAsiaTheme="minorHAnsi" w:hAnsi="Times New Roman"/>
          <w:sz w:val="24"/>
          <w:szCs w:val="24"/>
        </w:rPr>
        <w:tab/>
      </w:r>
      <w:r w:rsidRPr="00C71989">
        <w:rPr>
          <w:rFonts w:ascii="Times New Roman" w:eastAsiaTheme="minorHAnsi" w:hAnsi="Times New Roman"/>
          <w:sz w:val="24"/>
          <w:szCs w:val="24"/>
        </w:rPr>
        <w:tab/>
        <w:t>(6 marks)</w:t>
      </w:r>
    </w:p>
    <w:p w:rsidR="00C71989" w:rsidRPr="00C71989" w:rsidRDefault="00C71989" w:rsidP="00C71989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C71989" w:rsidRPr="00C71989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1D" w:rsidRDefault="00DF1D1D">
      <w:pPr>
        <w:spacing w:after="0" w:line="240" w:lineRule="auto"/>
      </w:pPr>
      <w:r>
        <w:separator/>
      </w:r>
    </w:p>
  </w:endnote>
  <w:endnote w:type="continuationSeparator" w:id="0">
    <w:p w:rsidR="00DF1D1D" w:rsidRDefault="00D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D" w:rsidRDefault="008C0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9C0F11" w:rsidRDefault="00DF1D1D" w:rsidP="009C0F11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9C0F11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9C0F11">
          <w:rPr>
            <w:rFonts w:ascii="Brush Script MT" w:hAnsi="Brush Script MT"/>
            <w:bCs/>
            <w:i/>
            <w:iCs/>
            <w:lang w:bidi="en-US"/>
          </w:rPr>
          <w:tab/>
        </w:r>
        <w:r w:rsidR="009C0F11">
          <w:rPr>
            <w:rFonts w:ascii="Brush Script MT" w:hAnsi="Brush Script MT"/>
            <w:bCs/>
            <w:i/>
            <w:iCs/>
            <w:lang w:bidi="en-US"/>
          </w:rPr>
          <w:tab/>
        </w:r>
        <w:r w:rsidR="009C0F11">
          <w:rPr>
            <w:rFonts w:ascii="Brush Script MT" w:hAnsi="Brush Script MT"/>
          </w:rPr>
          <w:fldChar w:fldCharType="begin"/>
        </w:r>
        <w:r w:rsidR="009C0F11">
          <w:rPr>
            <w:rFonts w:ascii="Brush Script MT" w:hAnsi="Brush Script MT"/>
          </w:rPr>
          <w:instrText xml:space="preserve"> PAGE   \* MERGEFORMAT </w:instrText>
        </w:r>
        <w:r w:rsidR="009C0F11">
          <w:rPr>
            <w:rFonts w:ascii="Brush Script MT" w:hAnsi="Brush Script MT"/>
          </w:rPr>
          <w:fldChar w:fldCharType="separate"/>
        </w:r>
        <w:r w:rsidR="00C71989">
          <w:rPr>
            <w:rFonts w:ascii="Brush Script MT" w:hAnsi="Brush Script MT"/>
            <w:noProof/>
          </w:rPr>
          <w:t>2</w:t>
        </w:r>
        <w:r w:rsidR="009C0F11">
          <w:rPr>
            <w:rFonts w:ascii="Brush Script MT" w:hAnsi="Brush Script MT"/>
            <w:noProof/>
          </w:rPr>
          <w:fldChar w:fldCharType="end"/>
        </w:r>
        <w:r w:rsidR="009C0F11">
          <w:rPr>
            <w:rFonts w:ascii="Brush Script MT" w:hAnsi="Brush Script MT"/>
            <w:noProof/>
          </w:rPr>
          <w:t xml:space="preserve">                     </w:t>
        </w:r>
        <w:r w:rsidR="009C0F11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9C0F11" w:rsidRDefault="009C0F11" w:rsidP="009C0F11">
    <w:pPr>
      <w:pStyle w:val="Footer"/>
      <w:rPr>
        <w:rFonts w:ascii="Apple Chancery" w:hAnsi="Apple Chancery"/>
        <w:b/>
      </w:rPr>
    </w:pPr>
  </w:p>
  <w:p w:rsidR="00575B94" w:rsidRPr="009C0F11" w:rsidRDefault="00DF1D1D" w:rsidP="009C0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D" w:rsidRDefault="008C0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1D" w:rsidRDefault="00DF1D1D">
      <w:pPr>
        <w:spacing w:after="0" w:line="240" w:lineRule="auto"/>
      </w:pPr>
      <w:r>
        <w:separator/>
      </w:r>
    </w:p>
  </w:footnote>
  <w:footnote w:type="continuationSeparator" w:id="0">
    <w:p w:rsidR="00DF1D1D" w:rsidRDefault="00DF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DF1D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D" w:rsidRDefault="008C025D" w:rsidP="008C025D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DF1D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587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D5EE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CF544820"/>
    <w:lvl w:ilvl="0" w:tplc="DD3E49FC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3CF62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7A66127A"/>
    <w:lvl w:ilvl="0" w:tplc="30DE2C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642A3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72E97"/>
    <w:multiLevelType w:val="hybridMultilevel"/>
    <w:tmpl w:val="561E3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0624D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45E5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7788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21A75"/>
    <w:rsid w:val="00637984"/>
    <w:rsid w:val="0064218A"/>
    <w:rsid w:val="00652DB5"/>
    <w:rsid w:val="0066297F"/>
    <w:rsid w:val="00665D28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4651"/>
    <w:rsid w:val="007D753C"/>
    <w:rsid w:val="007E1BCE"/>
    <w:rsid w:val="007F0894"/>
    <w:rsid w:val="007F3CB3"/>
    <w:rsid w:val="0080044C"/>
    <w:rsid w:val="00804411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025D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766B9"/>
    <w:rsid w:val="00980F17"/>
    <w:rsid w:val="009A11B9"/>
    <w:rsid w:val="009A1A86"/>
    <w:rsid w:val="009C0F11"/>
    <w:rsid w:val="009C0F5D"/>
    <w:rsid w:val="009C35CF"/>
    <w:rsid w:val="009D7F0A"/>
    <w:rsid w:val="009F2EC3"/>
    <w:rsid w:val="009F757D"/>
    <w:rsid w:val="00A01544"/>
    <w:rsid w:val="00A04DE1"/>
    <w:rsid w:val="00A16B47"/>
    <w:rsid w:val="00A22B66"/>
    <w:rsid w:val="00A24C6F"/>
    <w:rsid w:val="00A302D5"/>
    <w:rsid w:val="00A30B1E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41B3"/>
    <w:rsid w:val="00C25AB0"/>
    <w:rsid w:val="00C46464"/>
    <w:rsid w:val="00C51312"/>
    <w:rsid w:val="00C63336"/>
    <w:rsid w:val="00C71989"/>
    <w:rsid w:val="00C87379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53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1D1D"/>
    <w:rsid w:val="00DF5FCD"/>
    <w:rsid w:val="00E070C7"/>
    <w:rsid w:val="00E10C4B"/>
    <w:rsid w:val="00E136AB"/>
    <w:rsid w:val="00E16478"/>
    <w:rsid w:val="00E30579"/>
    <w:rsid w:val="00E357E8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1F20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18C6-9C04-45BD-B8D5-BB09333E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210</cp:revision>
  <cp:lastPrinted>2016-11-24T09:20:00Z</cp:lastPrinted>
  <dcterms:created xsi:type="dcterms:W3CDTF">2015-01-06T14:30:00Z</dcterms:created>
  <dcterms:modified xsi:type="dcterms:W3CDTF">2020-02-05T06:07:00Z</dcterms:modified>
</cp:coreProperties>
</file>