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478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E16478" w:rsidRDefault="00E16478" w:rsidP="00E16478">
      <w:pPr>
        <w:jc w:val="center"/>
        <w:rPr>
          <w:rFonts w:ascii="Times New Roman" w:hAnsi="Times New Roman"/>
          <w:b/>
        </w:rPr>
      </w:pPr>
      <w:r w:rsidRPr="00DF7DA4">
        <w:rPr>
          <w:rFonts w:ascii="Times New Roman" w:hAnsi="Times New Roman"/>
          <w:b/>
          <w:noProof/>
          <w:lang w:val="en-GB" w:eastAsia="en-GB"/>
        </w:rPr>
        <w:drawing>
          <wp:inline distT="0" distB="0" distL="0" distR="0" wp14:anchorId="40CC6C3C" wp14:editId="7D611D26">
            <wp:extent cx="1055954" cy="1061341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954" cy="10613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6478" w:rsidRPr="00EE193C" w:rsidRDefault="00E16478" w:rsidP="00E16478">
      <w:pPr>
        <w:jc w:val="center"/>
        <w:rPr>
          <w:rFonts w:ascii="Times New Roman" w:hAnsi="Times New Roman"/>
          <w:b/>
          <w:sz w:val="30"/>
          <w:szCs w:val="30"/>
        </w:rPr>
      </w:pPr>
      <w:r w:rsidRPr="00EE193C">
        <w:rPr>
          <w:rFonts w:ascii="Times New Roman" w:hAnsi="Times New Roman"/>
          <w:b/>
          <w:sz w:val="30"/>
          <w:szCs w:val="30"/>
        </w:rPr>
        <w:t xml:space="preserve">GARISSA UNIVERSITY </w:t>
      </w: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jc w:val="center"/>
        <w:rPr>
          <w:rFonts w:ascii="Rockwell Extra Bold" w:hAnsi="Rockwell Extra Bold" w:cs="Arial"/>
          <w:b/>
          <w:sz w:val="24"/>
          <w:szCs w:val="24"/>
          <w:u w:val="single"/>
        </w:rPr>
      </w:pPr>
      <w:r w:rsidRPr="003942D6">
        <w:rPr>
          <w:rFonts w:ascii="Helvetica" w:hAnsi="Helvetica" w:cs="Arial"/>
          <w:b/>
          <w:sz w:val="24"/>
          <w:szCs w:val="24"/>
        </w:rPr>
        <w:t xml:space="preserve">UNIVERSITY EXAMINATION </w:t>
      </w:r>
      <w:r w:rsidRPr="00F4419B">
        <w:rPr>
          <w:rFonts w:ascii="Rockwell Extra Bold" w:hAnsi="Rockwell Extra Bold" w:cs="Arial"/>
          <w:b/>
          <w:sz w:val="24"/>
          <w:szCs w:val="24"/>
        </w:rPr>
        <w:t>201</w:t>
      </w:r>
      <w:r w:rsidR="00DE00CD">
        <w:rPr>
          <w:rFonts w:ascii="Rockwell Extra Bold" w:hAnsi="Rockwell Extra Bold" w:cs="Arial"/>
          <w:b/>
          <w:sz w:val="24"/>
          <w:szCs w:val="24"/>
        </w:rPr>
        <w:t>9/2020</w:t>
      </w:r>
      <w:bookmarkStart w:id="0" w:name="_GoBack"/>
      <w:bookmarkEnd w:id="0"/>
      <w:r w:rsidRPr="003942D6">
        <w:rPr>
          <w:rFonts w:ascii="Helvetica" w:hAnsi="Helvetica" w:cs="Arial"/>
          <w:b/>
          <w:sz w:val="24"/>
          <w:szCs w:val="24"/>
        </w:rPr>
        <w:t xml:space="preserve"> ACADEMIC YEAR</w:t>
      </w:r>
      <w:r>
        <w:rPr>
          <w:rFonts w:ascii="Helvetica" w:hAnsi="Helvetica" w:cs="Arial"/>
          <w:b/>
          <w:sz w:val="24"/>
          <w:szCs w:val="24"/>
        </w:rPr>
        <w:t xml:space="preserve"> </w:t>
      </w:r>
      <w:r w:rsidR="00F463EE">
        <w:rPr>
          <w:rFonts w:ascii="Rockwell Extra Bold" w:hAnsi="Rockwell Extra Bold" w:cs="Arial"/>
          <w:b/>
          <w:sz w:val="24"/>
          <w:szCs w:val="24"/>
          <w:u w:val="single"/>
        </w:rPr>
        <w:t>ONE</w:t>
      </w:r>
    </w:p>
    <w:p w:rsidR="00E16478" w:rsidRDefault="003F38E3" w:rsidP="00E16478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"/>
          <w:b/>
          <w:sz w:val="24"/>
          <w:szCs w:val="24"/>
        </w:rPr>
      </w:pPr>
      <w:r>
        <w:rPr>
          <w:rFonts w:ascii="Rockwell Extra Bold" w:hAnsi="Rockwell Extra Bold" w:cs="Arial"/>
          <w:b/>
          <w:sz w:val="24"/>
          <w:szCs w:val="24"/>
          <w:u w:val="single"/>
        </w:rPr>
        <w:t>SECOND</w:t>
      </w:r>
      <w:r w:rsidR="00E16478">
        <w:rPr>
          <w:rFonts w:ascii="Rockwell Extra Bold" w:hAnsi="Rockwell Extra Bold" w:cs="Arial"/>
          <w:b/>
          <w:sz w:val="24"/>
          <w:szCs w:val="24"/>
          <w:u w:val="single"/>
        </w:rPr>
        <w:t xml:space="preserve"> </w:t>
      </w:r>
      <w:r w:rsidR="00E16478" w:rsidRPr="003942D6">
        <w:rPr>
          <w:rFonts w:ascii="Helvetica" w:hAnsi="Helvetica" w:cs="Arial"/>
          <w:b/>
          <w:sz w:val="24"/>
          <w:szCs w:val="24"/>
        </w:rPr>
        <w:t>SEMESTER EXAMINATION</w:t>
      </w:r>
    </w:p>
    <w:p w:rsidR="00E16478" w:rsidRPr="003942D6" w:rsidRDefault="00E16478" w:rsidP="00E16478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"/>
          <w:b/>
          <w:sz w:val="24"/>
          <w:szCs w:val="24"/>
        </w:rPr>
      </w:pPr>
    </w:p>
    <w:p w:rsidR="00E16478" w:rsidRDefault="004A2C93" w:rsidP="00E16478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SCHOOL OF PURE AND APPLIED</w:t>
      </w:r>
      <w:r w:rsidRPr="008A6E89">
        <w:rPr>
          <w:rFonts w:ascii="Arial" w:hAnsi="Arial" w:cs="Arial"/>
          <w:b/>
          <w:sz w:val="24"/>
          <w:szCs w:val="24"/>
        </w:rPr>
        <w:t xml:space="preserve"> SCIENCES</w:t>
      </w:r>
    </w:p>
    <w:p w:rsidR="00E16478" w:rsidRPr="008A6E89" w:rsidRDefault="00E16478" w:rsidP="00E16478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sz w:val="24"/>
          <w:szCs w:val="24"/>
        </w:rPr>
      </w:pP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sz w:val="24"/>
          <w:szCs w:val="24"/>
        </w:rPr>
      </w:pPr>
      <w:r w:rsidRPr="008A6E89">
        <w:rPr>
          <w:rFonts w:ascii="Arial" w:hAnsi="Arial" w:cs="Arial"/>
          <w:b/>
          <w:sz w:val="24"/>
          <w:szCs w:val="24"/>
        </w:rPr>
        <w:t xml:space="preserve">FOR THE DEGREE OF BACHELOR OF </w:t>
      </w:r>
      <w:r w:rsidRPr="00BB384E">
        <w:rPr>
          <w:rFonts w:ascii="Arial" w:hAnsi="Arial" w:cs="Arial"/>
          <w:b/>
          <w:sz w:val="24"/>
          <w:szCs w:val="24"/>
        </w:rPr>
        <w:t>EDUCATION</w:t>
      </w: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16478" w:rsidRPr="008B64B0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COURSE CODE: </w:t>
      </w:r>
      <w:r w:rsidR="00F463EE">
        <w:rPr>
          <w:rFonts w:ascii="Arial" w:hAnsi="Arial" w:cs="Arial"/>
          <w:b/>
          <w:sz w:val="24"/>
          <w:szCs w:val="24"/>
        </w:rPr>
        <w:t>CHE 110</w:t>
      </w: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F463EE" w:rsidRPr="00F463EE" w:rsidRDefault="00E16478" w:rsidP="00F463E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COURSE TITLE: </w:t>
      </w:r>
      <w:r w:rsidR="00F463EE" w:rsidRPr="00F463EE">
        <w:rPr>
          <w:rFonts w:ascii="Arial" w:hAnsi="Arial" w:cs="Arial"/>
          <w:b/>
          <w:sz w:val="24"/>
          <w:szCs w:val="24"/>
        </w:rPr>
        <w:t>FUNDAMENTALS OF CHEMISTRY/ BASIC CHEMISTRY 1</w:t>
      </w: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16478" w:rsidRPr="00825E7D" w:rsidRDefault="00E16478" w:rsidP="00E164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25E7D">
        <w:rPr>
          <w:rFonts w:ascii="Times New Roman" w:hAnsi="Times New Roman"/>
          <w:b/>
          <w:bCs/>
          <w:sz w:val="24"/>
          <w:szCs w:val="24"/>
        </w:rPr>
        <w:t>EXAMINATION DURATION</w:t>
      </w:r>
      <w:r w:rsidRPr="00825E7D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2</w:t>
      </w:r>
      <w:r w:rsidRPr="00825E7D">
        <w:rPr>
          <w:rFonts w:ascii="Times New Roman" w:hAnsi="Times New Roman"/>
          <w:b/>
          <w:sz w:val="24"/>
          <w:szCs w:val="24"/>
        </w:rPr>
        <w:t xml:space="preserve"> HOURS</w:t>
      </w:r>
    </w:p>
    <w:p w:rsidR="00E16478" w:rsidRPr="00825E7D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16478" w:rsidRPr="0052155A" w:rsidRDefault="00F463EE" w:rsidP="00E164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DATE: 12</w:t>
      </w:r>
      <w:r w:rsidR="00E16478" w:rsidRPr="0052155A">
        <w:rPr>
          <w:rFonts w:ascii="Tahoma" w:hAnsi="Tahoma" w:cs="Tahoma"/>
          <w:b/>
          <w:sz w:val="28"/>
          <w:szCs w:val="28"/>
        </w:rPr>
        <w:t>/</w:t>
      </w:r>
      <w:r w:rsidR="00EF4826">
        <w:rPr>
          <w:rFonts w:ascii="Tahoma" w:hAnsi="Tahoma" w:cs="Tahoma"/>
          <w:b/>
          <w:sz w:val="28"/>
          <w:szCs w:val="28"/>
        </w:rPr>
        <w:t>02/2020</w:t>
      </w:r>
      <w:r w:rsidR="00E16478" w:rsidRPr="0052155A">
        <w:rPr>
          <w:rFonts w:ascii="Tahoma" w:hAnsi="Tahoma" w:cs="Tahoma"/>
          <w:b/>
          <w:sz w:val="28"/>
          <w:szCs w:val="28"/>
        </w:rPr>
        <w:tab/>
      </w:r>
      <w:r w:rsidR="00E16478">
        <w:rPr>
          <w:rFonts w:ascii="Tahoma" w:hAnsi="Tahoma" w:cs="Tahoma"/>
          <w:b/>
          <w:sz w:val="28"/>
          <w:szCs w:val="28"/>
        </w:rPr>
        <w:t xml:space="preserve">                               </w:t>
      </w:r>
      <w:r w:rsidR="00E16478" w:rsidRPr="0052155A">
        <w:rPr>
          <w:rFonts w:ascii="Tahoma" w:hAnsi="Tahoma" w:cs="Tahoma"/>
          <w:b/>
          <w:sz w:val="28"/>
          <w:szCs w:val="28"/>
        </w:rPr>
        <w:t xml:space="preserve">TIME: </w:t>
      </w:r>
      <w:r>
        <w:rPr>
          <w:rFonts w:ascii="Tahoma" w:hAnsi="Tahoma" w:cs="Tahoma"/>
          <w:b/>
          <w:sz w:val="28"/>
          <w:szCs w:val="28"/>
        </w:rPr>
        <w:t>2</w:t>
      </w:r>
      <w:r w:rsidR="00E16478" w:rsidRPr="0052155A">
        <w:rPr>
          <w:rFonts w:ascii="Tahoma" w:hAnsi="Tahoma" w:cs="Tahoma"/>
          <w:b/>
          <w:sz w:val="28"/>
          <w:szCs w:val="28"/>
        </w:rPr>
        <w:t>.00-</w:t>
      </w:r>
      <w:r>
        <w:rPr>
          <w:rFonts w:ascii="Tahoma" w:hAnsi="Tahoma" w:cs="Tahoma"/>
          <w:b/>
          <w:sz w:val="28"/>
          <w:szCs w:val="28"/>
        </w:rPr>
        <w:t>4</w:t>
      </w:r>
      <w:r w:rsidR="00E16478" w:rsidRPr="0052155A">
        <w:rPr>
          <w:rFonts w:ascii="Tahoma" w:hAnsi="Tahoma" w:cs="Tahoma"/>
          <w:b/>
          <w:sz w:val="28"/>
          <w:szCs w:val="28"/>
        </w:rPr>
        <w:t>.00 PM</w:t>
      </w: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E16478" w:rsidRPr="001F1B45" w:rsidRDefault="00F0258F" w:rsidP="00E164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pict>
          <v:line id="Straight Connector 1" o:spid="_x0000_s1027" style="position:absolute;z-index:251659264;visibility:visible" from="-3.75pt,5.7pt" to="492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" strokeweight="6pt">
            <v:stroke linestyle="thickThin"/>
          </v:line>
        </w:pict>
      </w:r>
    </w:p>
    <w:p w:rsidR="00E16478" w:rsidRPr="001F1B45" w:rsidRDefault="00E16478" w:rsidP="00E164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16478" w:rsidRPr="001F1B45" w:rsidRDefault="00E16478" w:rsidP="00E164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1F1B45">
        <w:rPr>
          <w:rFonts w:ascii="Times New Roman" w:hAnsi="Times New Roman"/>
          <w:b/>
          <w:sz w:val="26"/>
          <w:szCs w:val="26"/>
        </w:rPr>
        <w:t>INSTRUCTION TO CANDIDATES</w:t>
      </w:r>
    </w:p>
    <w:p w:rsidR="00E16478" w:rsidRPr="001F1B45" w:rsidRDefault="00E16478" w:rsidP="00E164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16478" w:rsidRPr="001F1B45" w:rsidRDefault="00E16478" w:rsidP="00E164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 xml:space="preserve">The examination has </w:t>
      </w:r>
      <w:r>
        <w:rPr>
          <w:rFonts w:ascii="Times New Roman" w:hAnsi="Times New Roman"/>
          <w:b/>
          <w:sz w:val="24"/>
          <w:szCs w:val="24"/>
        </w:rPr>
        <w:t>FIVE</w:t>
      </w:r>
      <w:r w:rsidRPr="001F1B45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5</w:t>
      </w:r>
      <w:r w:rsidRPr="001F1B45">
        <w:rPr>
          <w:rFonts w:ascii="Times New Roman" w:hAnsi="Times New Roman"/>
          <w:b/>
          <w:sz w:val="24"/>
          <w:szCs w:val="24"/>
        </w:rPr>
        <w:t>) questions</w:t>
      </w:r>
    </w:p>
    <w:p w:rsidR="00E16478" w:rsidRPr="001F1B45" w:rsidRDefault="00E16478" w:rsidP="00E164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 xml:space="preserve">Question ONE </w:t>
      </w:r>
      <w:r>
        <w:rPr>
          <w:rFonts w:ascii="Times New Roman" w:hAnsi="Times New Roman"/>
          <w:b/>
          <w:sz w:val="24"/>
          <w:szCs w:val="24"/>
        </w:rPr>
        <w:t xml:space="preserve">(1) is COMPULSORY </w:t>
      </w:r>
    </w:p>
    <w:p w:rsidR="00E16478" w:rsidRPr="001F1B45" w:rsidRDefault="00E16478" w:rsidP="00E164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 xml:space="preserve">Choose any other </w:t>
      </w:r>
      <w:r>
        <w:rPr>
          <w:rFonts w:ascii="Times New Roman" w:hAnsi="Times New Roman"/>
          <w:b/>
          <w:sz w:val="24"/>
          <w:szCs w:val="24"/>
        </w:rPr>
        <w:t>TWO</w:t>
      </w:r>
      <w:r w:rsidRPr="001F1B45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2</w:t>
      </w:r>
      <w:r w:rsidRPr="001F1B45">
        <w:rPr>
          <w:rFonts w:ascii="Times New Roman" w:hAnsi="Times New Roman"/>
          <w:b/>
          <w:sz w:val="24"/>
          <w:szCs w:val="24"/>
        </w:rPr>
        <w:t xml:space="preserve">) questions from the remaining </w:t>
      </w:r>
      <w:r>
        <w:rPr>
          <w:rFonts w:ascii="Times New Roman" w:hAnsi="Times New Roman"/>
          <w:b/>
          <w:sz w:val="24"/>
          <w:szCs w:val="24"/>
        </w:rPr>
        <w:t>FOUR</w:t>
      </w:r>
      <w:r w:rsidRPr="001F1B4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(4) questions</w:t>
      </w:r>
    </w:p>
    <w:p w:rsidR="00E16478" w:rsidRDefault="00E16478" w:rsidP="00E164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>Use sketch diagrams to illustrate</w:t>
      </w:r>
      <w:r>
        <w:rPr>
          <w:rFonts w:ascii="Times New Roman" w:hAnsi="Times New Roman"/>
          <w:b/>
          <w:sz w:val="24"/>
          <w:szCs w:val="24"/>
        </w:rPr>
        <w:t xml:space="preserve"> your answer whenever necessary</w:t>
      </w:r>
    </w:p>
    <w:p w:rsidR="00E16478" w:rsidRDefault="00E16478" w:rsidP="00410D0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not carry mobile phones or any other written materials in examination room</w:t>
      </w:r>
    </w:p>
    <w:p w:rsidR="00E16478" w:rsidRPr="001F1B45" w:rsidRDefault="00E16478" w:rsidP="00E164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not write on this paper</w:t>
      </w:r>
    </w:p>
    <w:p w:rsidR="00E16478" w:rsidRPr="001F1B45" w:rsidRDefault="00E16478" w:rsidP="00E164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16478" w:rsidRDefault="00E16478" w:rsidP="00E16478">
      <w:pPr>
        <w:pStyle w:val="Footer"/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 xml:space="preserve">This paper consists of </w:t>
      </w:r>
      <w:r w:rsidR="00E07DF7">
        <w:rPr>
          <w:b/>
          <w:bCs/>
          <w:sz w:val="24"/>
          <w:szCs w:val="24"/>
        </w:rPr>
        <w:t>FOUR</w:t>
      </w:r>
      <w:r>
        <w:rPr>
          <w:b/>
          <w:bCs/>
          <w:sz w:val="24"/>
          <w:szCs w:val="24"/>
        </w:rPr>
        <w:t xml:space="preserve"> (</w:t>
      </w:r>
      <w:r w:rsidR="00E07DF7">
        <w:rPr>
          <w:b/>
          <w:bCs/>
          <w:sz w:val="24"/>
          <w:szCs w:val="24"/>
        </w:rPr>
        <w:t>4</w:t>
      </w:r>
      <w:r w:rsidRPr="001E73EC">
        <w:rPr>
          <w:b/>
          <w:bCs/>
          <w:sz w:val="24"/>
          <w:szCs w:val="24"/>
        </w:rPr>
        <w:t xml:space="preserve">) printed pages               </w:t>
      </w:r>
      <w:r>
        <w:rPr>
          <w:b/>
          <w:bCs/>
          <w:sz w:val="24"/>
          <w:szCs w:val="24"/>
        </w:rPr>
        <w:tab/>
      </w:r>
      <w:r w:rsidRPr="00797A6B">
        <w:rPr>
          <w:b/>
          <w:bCs/>
          <w:i/>
          <w:iCs/>
          <w:sz w:val="24"/>
          <w:szCs w:val="24"/>
        </w:rPr>
        <w:t>please turn over</w:t>
      </w:r>
    </w:p>
    <w:p w:rsidR="00E16478" w:rsidRDefault="00E16478" w:rsidP="00E16478">
      <w:pPr>
        <w:pStyle w:val="Footer"/>
        <w:rPr>
          <w:b/>
          <w:bCs/>
          <w:i/>
          <w:iCs/>
          <w:sz w:val="24"/>
          <w:szCs w:val="24"/>
        </w:rPr>
      </w:pPr>
    </w:p>
    <w:p w:rsidR="00E16478" w:rsidRDefault="00E16478" w:rsidP="001319CB">
      <w:pPr>
        <w:rPr>
          <w:rFonts w:ascii="Book Antiqua" w:hAnsi="Book Antiqua"/>
          <w:b/>
          <w:sz w:val="24"/>
          <w:szCs w:val="24"/>
        </w:rPr>
      </w:pPr>
    </w:p>
    <w:p w:rsidR="00E07DF7" w:rsidRDefault="00E07DF7" w:rsidP="00E16478">
      <w:pPr>
        <w:spacing w:before="120" w:after="120" w:line="360" w:lineRule="auto"/>
        <w:rPr>
          <w:rFonts w:asciiTheme="majorBidi" w:hAnsiTheme="majorBidi" w:cstheme="majorBidi"/>
          <w:b/>
          <w:sz w:val="24"/>
          <w:szCs w:val="24"/>
        </w:rPr>
      </w:pPr>
    </w:p>
    <w:p w:rsidR="00E07DF7" w:rsidRDefault="00E07DF7" w:rsidP="00E16478">
      <w:pPr>
        <w:spacing w:before="120" w:after="120" w:line="360" w:lineRule="auto"/>
        <w:rPr>
          <w:rFonts w:asciiTheme="majorBidi" w:hAnsiTheme="majorBidi" w:cstheme="majorBidi"/>
          <w:b/>
          <w:sz w:val="24"/>
          <w:szCs w:val="24"/>
        </w:rPr>
      </w:pPr>
    </w:p>
    <w:p w:rsidR="00E16478" w:rsidRDefault="00E16478" w:rsidP="00E16478">
      <w:pPr>
        <w:spacing w:before="120" w:after="120" w:line="360" w:lineRule="auto"/>
        <w:rPr>
          <w:rFonts w:asciiTheme="majorBidi" w:hAnsiTheme="majorBidi" w:cstheme="majorBidi"/>
          <w:b/>
          <w:sz w:val="24"/>
          <w:szCs w:val="24"/>
        </w:rPr>
      </w:pPr>
      <w:r w:rsidRPr="00A66D20">
        <w:rPr>
          <w:rFonts w:asciiTheme="majorBidi" w:hAnsiTheme="majorBidi" w:cstheme="majorBidi"/>
          <w:b/>
          <w:sz w:val="24"/>
          <w:szCs w:val="24"/>
        </w:rPr>
        <w:t>QUESTION ONE (COMPULSORY)</w:t>
      </w:r>
    </w:p>
    <w:p w:rsidR="00F463EE" w:rsidRPr="001F7013" w:rsidRDefault="00F463EE" w:rsidP="00F463EE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rFonts w:ascii="Maiandra GD" w:hAnsi="Maiandra GD"/>
          <w:sz w:val="24"/>
          <w:szCs w:val="24"/>
        </w:rPr>
      </w:pPr>
      <w:r w:rsidRPr="001F7013">
        <w:rPr>
          <w:rFonts w:ascii="Maiandra GD" w:hAnsi="Maiandra GD"/>
          <w:sz w:val="24"/>
          <w:szCs w:val="24"/>
        </w:rPr>
        <w:t xml:space="preserve">Briefly describe the following models of atomic theory as postulated by the respective scientist </w:t>
      </w:r>
    </w:p>
    <w:p w:rsidR="00F463EE" w:rsidRPr="001F7013" w:rsidRDefault="00F463EE" w:rsidP="00F463EE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rFonts w:ascii="Maiandra GD" w:hAnsi="Maiandra GD"/>
          <w:sz w:val="24"/>
          <w:szCs w:val="24"/>
        </w:rPr>
      </w:pPr>
      <w:r w:rsidRPr="001F7013">
        <w:rPr>
          <w:rFonts w:ascii="Maiandra GD" w:hAnsi="Maiandra GD"/>
          <w:sz w:val="24"/>
          <w:szCs w:val="24"/>
        </w:rPr>
        <w:t xml:space="preserve">Dalton Particle theory of matter                                                       </w:t>
      </w:r>
      <w:r w:rsidR="00E07DF7">
        <w:rPr>
          <w:rFonts w:ascii="Maiandra GD" w:hAnsi="Maiandra GD"/>
          <w:sz w:val="24"/>
          <w:szCs w:val="24"/>
        </w:rPr>
        <w:t xml:space="preserve">      </w:t>
      </w:r>
      <w:r w:rsidR="009B4267">
        <w:rPr>
          <w:rFonts w:ascii="Maiandra GD" w:hAnsi="Maiandra GD"/>
          <w:b/>
          <w:sz w:val="24"/>
          <w:szCs w:val="24"/>
        </w:rPr>
        <w:t>[3 marks]</w:t>
      </w:r>
    </w:p>
    <w:p w:rsidR="00F463EE" w:rsidRPr="001F7013" w:rsidRDefault="00F463EE" w:rsidP="00F463EE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rFonts w:ascii="Maiandra GD" w:hAnsi="Maiandra GD"/>
          <w:sz w:val="24"/>
          <w:szCs w:val="24"/>
        </w:rPr>
      </w:pPr>
      <w:r w:rsidRPr="001F7013">
        <w:rPr>
          <w:rFonts w:ascii="Maiandra GD" w:hAnsi="Maiandra GD"/>
          <w:sz w:val="24"/>
          <w:szCs w:val="24"/>
        </w:rPr>
        <w:t xml:space="preserve">Thomson model of Atomic theory                                              </w:t>
      </w:r>
      <w:r w:rsidR="00E07DF7">
        <w:rPr>
          <w:rFonts w:ascii="Maiandra GD" w:hAnsi="Maiandra GD"/>
          <w:sz w:val="24"/>
          <w:szCs w:val="24"/>
        </w:rPr>
        <w:t xml:space="preserve">       </w:t>
      </w:r>
      <w:r w:rsidRPr="001F7013">
        <w:rPr>
          <w:rFonts w:ascii="Maiandra GD" w:hAnsi="Maiandra GD"/>
          <w:sz w:val="24"/>
          <w:szCs w:val="24"/>
        </w:rPr>
        <w:t xml:space="preserve"> </w:t>
      </w:r>
      <w:r w:rsidR="009B4267">
        <w:rPr>
          <w:rFonts w:ascii="Maiandra GD" w:hAnsi="Maiandra GD"/>
          <w:b/>
          <w:sz w:val="24"/>
          <w:szCs w:val="24"/>
        </w:rPr>
        <w:t>[2 marks]</w:t>
      </w:r>
    </w:p>
    <w:p w:rsidR="00F463EE" w:rsidRPr="001F7013" w:rsidRDefault="00F463EE" w:rsidP="00F463EE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rFonts w:ascii="Maiandra GD" w:hAnsi="Maiandra GD"/>
          <w:sz w:val="24"/>
          <w:szCs w:val="24"/>
        </w:rPr>
      </w:pPr>
      <w:r w:rsidRPr="001F7013">
        <w:rPr>
          <w:rFonts w:ascii="Maiandra GD" w:hAnsi="Maiandra GD"/>
          <w:sz w:val="24"/>
          <w:szCs w:val="24"/>
        </w:rPr>
        <w:t xml:space="preserve">Bohr atomic model                                                                    </w:t>
      </w:r>
      <w:r w:rsidR="00E07DF7">
        <w:rPr>
          <w:rFonts w:ascii="Maiandra GD" w:hAnsi="Maiandra GD"/>
          <w:sz w:val="24"/>
          <w:szCs w:val="24"/>
        </w:rPr>
        <w:t xml:space="preserve">       </w:t>
      </w:r>
      <w:r w:rsidRPr="001F7013">
        <w:rPr>
          <w:rFonts w:ascii="Maiandra GD" w:hAnsi="Maiandra GD"/>
          <w:sz w:val="24"/>
          <w:szCs w:val="24"/>
        </w:rPr>
        <w:t xml:space="preserve"> </w:t>
      </w:r>
      <w:r w:rsidR="009B4267">
        <w:rPr>
          <w:rFonts w:ascii="Maiandra GD" w:hAnsi="Maiandra GD"/>
          <w:b/>
          <w:sz w:val="24"/>
          <w:szCs w:val="24"/>
        </w:rPr>
        <w:t>[2 marks]</w:t>
      </w:r>
    </w:p>
    <w:p w:rsidR="00F463EE" w:rsidRPr="00E07DF7" w:rsidRDefault="00F463EE" w:rsidP="001319CB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rFonts w:ascii="Maiandra GD" w:hAnsi="Maiandra GD"/>
          <w:b/>
          <w:sz w:val="24"/>
          <w:szCs w:val="24"/>
        </w:rPr>
      </w:pPr>
      <w:r w:rsidRPr="001F7013">
        <w:rPr>
          <w:rFonts w:ascii="Maiandra GD" w:hAnsi="Maiandra GD"/>
          <w:sz w:val="24"/>
          <w:szCs w:val="24"/>
        </w:rPr>
        <w:t xml:space="preserve">Quantum Mechanical  Atomic theory                                          </w:t>
      </w:r>
      <w:r w:rsidR="00E07DF7">
        <w:rPr>
          <w:rFonts w:ascii="Maiandra GD" w:hAnsi="Maiandra GD"/>
          <w:sz w:val="24"/>
          <w:szCs w:val="24"/>
        </w:rPr>
        <w:t xml:space="preserve">        </w:t>
      </w:r>
      <w:r w:rsidR="009B4267">
        <w:rPr>
          <w:rFonts w:ascii="Maiandra GD" w:hAnsi="Maiandra GD"/>
          <w:b/>
          <w:sz w:val="24"/>
          <w:szCs w:val="24"/>
        </w:rPr>
        <w:t>[2 marks]</w:t>
      </w:r>
    </w:p>
    <w:p w:rsidR="00F463EE" w:rsidRPr="001F7013" w:rsidRDefault="00F463EE" w:rsidP="00F463E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Maiandra GD" w:eastAsia="Times New Roman" w:hAnsi="Maiandra GD" w:cs="Arial"/>
          <w:sz w:val="24"/>
          <w:szCs w:val="24"/>
          <w:lang w:eastAsia="en-GB"/>
        </w:rPr>
      </w:pPr>
      <w:r w:rsidRPr="001F7013">
        <w:rPr>
          <w:rFonts w:ascii="Maiandra GD" w:eastAsia="Times New Roman" w:hAnsi="Maiandra GD" w:cs="Arial"/>
          <w:sz w:val="24"/>
          <w:szCs w:val="24"/>
          <w:lang w:eastAsia="en-GB"/>
        </w:rPr>
        <w:t>Assume that the element with atomic number 113 has just been discovered in two different forms: one with 139 neutrons and one with 145 neutrons. If the first form occurs 75% of the time, what atomic mass should be listed on the periodic table for this element</w:t>
      </w:r>
      <w:r w:rsidR="00E07DF7">
        <w:rPr>
          <w:rFonts w:ascii="Maiandra GD" w:eastAsia="Times New Roman" w:hAnsi="Maiandra GD" w:cs="Arial"/>
          <w:sz w:val="24"/>
          <w:szCs w:val="24"/>
          <w:lang w:eastAsia="en-GB"/>
        </w:rPr>
        <w:tab/>
      </w:r>
      <w:r w:rsidR="00E07DF7">
        <w:rPr>
          <w:rFonts w:ascii="Maiandra GD" w:eastAsia="Times New Roman" w:hAnsi="Maiandra GD" w:cs="Arial"/>
          <w:sz w:val="24"/>
          <w:szCs w:val="24"/>
          <w:lang w:eastAsia="en-GB"/>
        </w:rPr>
        <w:tab/>
      </w:r>
      <w:r w:rsidR="00E07DF7">
        <w:rPr>
          <w:rFonts w:ascii="Maiandra GD" w:eastAsia="Times New Roman" w:hAnsi="Maiandra GD" w:cs="Arial"/>
          <w:sz w:val="24"/>
          <w:szCs w:val="24"/>
          <w:lang w:eastAsia="en-GB"/>
        </w:rPr>
        <w:tab/>
      </w:r>
      <w:r w:rsidR="00E07DF7">
        <w:rPr>
          <w:rFonts w:ascii="Maiandra GD" w:eastAsia="Times New Roman" w:hAnsi="Maiandra GD" w:cs="Arial"/>
          <w:sz w:val="24"/>
          <w:szCs w:val="24"/>
          <w:lang w:eastAsia="en-GB"/>
        </w:rPr>
        <w:tab/>
      </w:r>
      <w:r w:rsidRPr="001F7013">
        <w:rPr>
          <w:rFonts w:ascii="Maiandra GD" w:eastAsia="Times New Roman" w:hAnsi="Maiandra GD" w:cs="Arial"/>
          <w:sz w:val="24"/>
          <w:szCs w:val="24"/>
          <w:lang w:eastAsia="en-GB"/>
        </w:rPr>
        <w:t xml:space="preserve">                                                                                         </w:t>
      </w:r>
      <w:r w:rsidR="00E07DF7">
        <w:rPr>
          <w:rFonts w:ascii="Maiandra GD" w:eastAsia="Times New Roman" w:hAnsi="Maiandra GD" w:cs="Arial"/>
          <w:sz w:val="24"/>
          <w:szCs w:val="24"/>
          <w:lang w:eastAsia="en-GB"/>
        </w:rPr>
        <w:tab/>
      </w:r>
      <w:r w:rsidR="00E07DF7">
        <w:rPr>
          <w:rFonts w:ascii="Maiandra GD" w:eastAsia="Times New Roman" w:hAnsi="Maiandra GD" w:cs="Arial"/>
          <w:sz w:val="24"/>
          <w:szCs w:val="24"/>
          <w:lang w:eastAsia="en-GB"/>
        </w:rPr>
        <w:tab/>
        <w:t xml:space="preserve">      </w:t>
      </w:r>
      <w:r w:rsidR="009B4267">
        <w:rPr>
          <w:rFonts w:ascii="Maiandra GD" w:hAnsi="Maiandra GD"/>
          <w:b/>
          <w:sz w:val="24"/>
          <w:szCs w:val="24"/>
        </w:rPr>
        <w:t>[2 marks]</w:t>
      </w:r>
    </w:p>
    <w:p w:rsidR="00F463EE" w:rsidRPr="001F7013" w:rsidRDefault="00F463EE" w:rsidP="00F463EE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rFonts w:ascii="Maiandra GD" w:hAnsi="Maiandra GD"/>
          <w:sz w:val="24"/>
          <w:szCs w:val="24"/>
        </w:rPr>
      </w:pPr>
      <w:r w:rsidRPr="001F7013">
        <w:rPr>
          <w:rFonts w:ascii="Maiandra GD" w:hAnsi="Maiandra GD"/>
          <w:sz w:val="24"/>
          <w:szCs w:val="24"/>
        </w:rPr>
        <w:t xml:space="preserve">What does each of the following rules that govern electron configurations states? </w:t>
      </w:r>
    </w:p>
    <w:p w:rsidR="00F463EE" w:rsidRPr="001F7013" w:rsidRDefault="00F463EE" w:rsidP="00F463EE">
      <w:pPr>
        <w:pStyle w:val="ListParagraph"/>
        <w:numPr>
          <w:ilvl w:val="0"/>
          <w:numId w:val="5"/>
        </w:numPr>
        <w:spacing w:after="160" w:line="259" w:lineRule="auto"/>
        <w:jc w:val="both"/>
        <w:rPr>
          <w:rFonts w:ascii="Maiandra GD" w:hAnsi="Maiandra GD"/>
          <w:sz w:val="24"/>
          <w:szCs w:val="24"/>
        </w:rPr>
      </w:pPr>
      <w:proofErr w:type="spellStart"/>
      <w:r w:rsidRPr="001F7013">
        <w:rPr>
          <w:rFonts w:ascii="Maiandra GD" w:hAnsi="Maiandra GD"/>
          <w:sz w:val="24"/>
          <w:szCs w:val="24"/>
        </w:rPr>
        <w:t>Aufbau</w:t>
      </w:r>
      <w:proofErr w:type="spellEnd"/>
      <w:r w:rsidRPr="001F7013">
        <w:rPr>
          <w:rFonts w:ascii="Maiandra GD" w:hAnsi="Maiandra GD"/>
          <w:sz w:val="24"/>
          <w:szCs w:val="24"/>
        </w:rPr>
        <w:t xml:space="preserve"> Principle                                                                          </w:t>
      </w:r>
      <w:r w:rsidR="001319CB">
        <w:rPr>
          <w:rFonts w:ascii="Maiandra GD" w:hAnsi="Maiandra GD"/>
          <w:sz w:val="24"/>
          <w:szCs w:val="24"/>
        </w:rPr>
        <w:t xml:space="preserve">            </w:t>
      </w:r>
      <w:r w:rsidR="009B4267">
        <w:rPr>
          <w:rFonts w:ascii="Maiandra GD" w:hAnsi="Maiandra GD"/>
          <w:b/>
          <w:sz w:val="24"/>
          <w:szCs w:val="24"/>
        </w:rPr>
        <w:t>[2 marks]</w:t>
      </w:r>
    </w:p>
    <w:p w:rsidR="00F463EE" w:rsidRPr="001F7013" w:rsidRDefault="00F463EE" w:rsidP="00F463EE">
      <w:pPr>
        <w:pStyle w:val="ListParagraph"/>
        <w:numPr>
          <w:ilvl w:val="0"/>
          <w:numId w:val="5"/>
        </w:numPr>
        <w:spacing w:after="160" w:line="259" w:lineRule="auto"/>
        <w:jc w:val="both"/>
        <w:rPr>
          <w:rFonts w:ascii="Maiandra GD" w:hAnsi="Maiandra GD"/>
          <w:sz w:val="24"/>
          <w:szCs w:val="24"/>
        </w:rPr>
      </w:pPr>
      <w:r w:rsidRPr="001F7013">
        <w:rPr>
          <w:rFonts w:ascii="Maiandra GD" w:hAnsi="Maiandra GD"/>
          <w:sz w:val="24"/>
          <w:szCs w:val="24"/>
        </w:rPr>
        <w:t xml:space="preserve">Pauli Exclusion Principle                                                               </w:t>
      </w:r>
      <w:r w:rsidR="001319CB">
        <w:rPr>
          <w:rFonts w:ascii="Maiandra GD" w:hAnsi="Maiandra GD"/>
          <w:sz w:val="24"/>
          <w:szCs w:val="24"/>
        </w:rPr>
        <w:t xml:space="preserve">             </w:t>
      </w:r>
      <w:r w:rsidR="009B4267">
        <w:rPr>
          <w:rFonts w:ascii="Maiandra GD" w:hAnsi="Maiandra GD"/>
          <w:sz w:val="24"/>
          <w:szCs w:val="24"/>
        </w:rPr>
        <w:t>[2 marks]</w:t>
      </w:r>
    </w:p>
    <w:p w:rsidR="00F463EE" w:rsidRPr="001F7013" w:rsidRDefault="00F463EE" w:rsidP="00F463EE">
      <w:pPr>
        <w:pStyle w:val="ListParagraph"/>
        <w:numPr>
          <w:ilvl w:val="0"/>
          <w:numId w:val="5"/>
        </w:numPr>
        <w:spacing w:after="160" w:line="259" w:lineRule="auto"/>
        <w:jc w:val="both"/>
        <w:rPr>
          <w:rFonts w:ascii="Maiandra GD" w:hAnsi="Maiandra GD"/>
          <w:sz w:val="24"/>
          <w:szCs w:val="24"/>
        </w:rPr>
      </w:pPr>
      <w:proofErr w:type="spellStart"/>
      <w:r w:rsidRPr="001F7013">
        <w:rPr>
          <w:rFonts w:ascii="Maiandra GD" w:hAnsi="Maiandra GD"/>
          <w:sz w:val="24"/>
          <w:szCs w:val="24"/>
        </w:rPr>
        <w:t>Hund’s</w:t>
      </w:r>
      <w:proofErr w:type="spellEnd"/>
      <w:r w:rsidRPr="001F7013">
        <w:rPr>
          <w:rFonts w:ascii="Maiandra GD" w:hAnsi="Maiandra GD"/>
          <w:sz w:val="24"/>
          <w:szCs w:val="24"/>
        </w:rPr>
        <w:t xml:space="preserve"> Rule                                                                                </w:t>
      </w:r>
      <w:r w:rsidR="001319CB">
        <w:rPr>
          <w:rFonts w:ascii="Maiandra GD" w:hAnsi="Maiandra GD"/>
          <w:sz w:val="24"/>
          <w:szCs w:val="24"/>
        </w:rPr>
        <w:t xml:space="preserve">         </w:t>
      </w:r>
      <w:r w:rsidR="009B4267">
        <w:rPr>
          <w:rFonts w:ascii="Maiandra GD" w:hAnsi="Maiandra GD"/>
          <w:b/>
          <w:sz w:val="24"/>
          <w:szCs w:val="24"/>
        </w:rPr>
        <w:t>[2 marks]</w:t>
      </w:r>
    </w:p>
    <w:p w:rsidR="00F463EE" w:rsidRPr="001F7013" w:rsidRDefault="00F463EE" w:rsidP="00F463EE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rFonts w:ascii="Maiandra GD" w:hAnsi="Maiandra GD"/>
          <w:sz w:val="24"/>
          <w:szCs w:val="24"/>
        </w:rPr>
      </w:pPr>
      <w:r w:rsidRPr="001F7013">
        <w:rPr>
          <w:rFonts w:ascii="Maiandra GD" w:hAnsi="Maiandra GD"/>
          <w:sz w:val="24"/>
          <w:szCs w:val="24"/>
        </w:rPr>
        <w:t>Explain how the following factors affect chemical reaction?</w:t>
      </w:r>
    </w:p>
    <w:p w:rsidR="00F463EE" w:rsidRPr="001F7013" w:rsidRDefault="00F463EE" w:rsidP="00F463EE">
      <w:pPr>
        <w:pStyle w:val="ListParagraph"/>
        <w:numPr>
          <w:ilvl w:val="0"/>
          <w:numId w:val="6"/>
        </w:numPr>
        <w:spacing w:after="160" w:line="259" w:lineRule="auto"/>
        <w:jc w:val="both"/>
        <w:rPr>
          <w:rFonts w:ascii="Maiandra GD" w:hAnsi="Maiandra GD"/>
          <w:sz w:val="24"/>
          <w:szCs w:val="24"/>
        </w:rPr>
      </w:pPr>
      <w:r w:rsidRPr="001F7013">
        <w:rPr>
          <w:rFonts w:ascii="Maiandra GD" w:hAnsi="Maiandra GD"/>
          <w:sz w:val="24"/>
          <w:szCs w:val="24"/>
        </w:rPr>
        <w:t xml:space="preserve">Temperature                               </w:t>
      </w:r>
      <w:r w:rsidR="001319CB">
        <w:rPr>
          <w:rFonts w:ascii="Maiandra GD" w:hAnsi="Maiandra GD"/>
          <w:sz w:val="24"/>
          <w:szCs w:val="24"/>
        </w:rPr>
        <w:tab/>
      </w:r>
      <w:r w:rsidR="001319CB">
        <w:rPr>
          <w:rFonts w:ascii="Maiandra GD" w:hAnsi="Maiandra GD"/>
          <w:sz w:val="24"/>
          <w:szCs w:val="24"/>
        </w:rPr>
        <w:tab/>
      </w:r>
      <w:r w:rsidR="001319CB">
        <w:rPr>
          <w:rFonts w:ascii="Maiandra GD" w:hAnsi="Maiandra GD"/>
          <w:sz w:val="24"/>
          <w:szCs w:val="24"/>
        </w:rPr>
        <w:tab/>
      </w:r>
      <w:r w:rsidR="001319CB">
        <w:rPr>
          <w:rFonts w:ascii="Maiandra GD" w:hAnsi="Maiandra GD"/>
          <w:sz w:val="24"/>
          <w:szCs w:val="24"/>
        </w:rPr>
        <w:tab/>
      </w:r>
      <w:r w:rsidR="001319CB">
        <w:rPr>
          <w:rFonts w:ascii="Maiandra GD" w:hAnsi="Maiandra GD"/>
          <w:sz w:val="24"/>
          <w:szCs w:val="24"/>
        </w:rPr>
        <w:tab/>
      </w:r>
      <w:r w:rsidR="001319CB">
        <w:rPr>
          <w:rFonts w:ascii="Maiandra GD" w:hAnsi="Maiandra GD"/>
          <w:sz w:val="24"/>
          <w:szCs w:val="24"/>
        </w:rPr>
        <w:tab/>
        <w:t xml:space="preserve">        </w:t>
      </w:r>
      <w:r w:rsidR="009B4267">
        <w:rPr>
          <w:rFonts w:ascii="Maiandra GD" w:hAnsi="Maiandra GD"/>
          <w:b/>
          <w:sz w:val="24"/>
          <w:szCs w:val="24"/>
        </w:rPr>
        <w:t>[2 marks]</w:t>
      </w:r>
      <w:r w:rsidRPr="001F7013">
        <w:rPr>
          <w:rFonts w:ascii="Maiandra GD" w:hAnsi="Maiandra GD"/>
          <w:sz w:val="24"/>
          <w:szCs w:val="24"/>
        </w:rPr>
        <w:t xml:space="preserve">                      </w:t>
      </w:r>
    </w:p>
    <w:p w:rsidR="00F463EE" w:rsidRPr="001F7013" w:rsidRDefault="00F463EE" w:rsidP="00F463EE">
      <w:pPr>
        <w:pStyle w:val="ListParagraph"/>
        <w:numPr>
          <w:ilvl w:val="0"/>
          <w:numId w:val="6"/>
        </w:numPr>
        <w:spacing w:after="160" w:line="259" w:lineRule="auto"/>
        <w:jc w:val="both"/>
        <w:rPr>
          <w:rFonts w:ascii="Maiandra GD" w:hAnsi="Maiandra GD"/>
          <w:sz w:val="24"/>
          <w:szCs w:val="24"/>
        </w:rPr>
      </w:pPr>
      <w:r w:rsidRPr="001F7013">
        <w:rPr>
          <w:rFonts w:ascii="Maiandra GD" w:hAnsi="Maiandra GD"/>
          <w:sz w:val="24"/>
          <w:szCs w:val="24"/>
        </w:rPr>
        <w:t xml:space="preserve">Surface area                                                                                 </w:t>
      </w:r>
      <w:r w:rsidR="001319CB">
        <w:rPr>
          <w:rFonts w:ascii="Maiandra GD" w:hAnsi="Maiandra GD"/>
          <w:sz w:val="24"/>
          <w:szCs w:val="24"/>
        </w:rPr>
        <w:t xml:space="preserve">                </w:t>
      </w:r>
      <w:r w:rsidR="009B4267">
        <w:rPr>
          <w:rFonts w:ascii="Maiandra GD" w:hAnsi="Maiandra GD"/>
          <w:b/>
          <w:sz w:val="24"/>
          <w:szCs w:val="24"/>
        </w:rPr>
        <w:t>[2 marks]</w:t>
      </w:r>
    </w:p>
    <w:p w:rsidR="00F463EE" w:rsidRPr="001F7013" w:rsidRDefault="00F463EE" w:rsidP="00F463EE">
      <w:pPr>
        <w:pStyle w:val="ListParagraph"/>
        <w:numPr>
          <w:ilvl w:val="0"/>
          <w:numId w:val="6"/>
        </w:numPr>
        <w:spacing w:after="160" w:line="259" w:lineRule="auto"/>
        <w:jc w:val="both"/>
        <w:rPr>
          <w:rFonts w:ascii="Maiandra GD" w:hAnsi="Maiandra GD"/>
          <w:sz w:val="24"/>
          <w:szCs w:val="24"/>
        </w:rPr>
      </w:pPr>
      <w:r w:rsidRPr="001F7013">
        <w:rPr>
          <w:rFonts w:ascii="Maiandra GD" w:hAnsi="Maiandra GD"/>
          <w:sz w:val="24"/>
          <w:szCs w:val="24"/>
        </w:rPr>
        <w:t xml:space="preserve">Concentration of the reactants and products                   </w:t>
      </w:r>
      <w:r w:rsidR="001319CB">
        <w:rPr>
          <w:rFonts w:ascii="Maiandra GD" w:hAnsi="Maiandra GD"/>
          <w:sz w:val="24"/>
          <w:szCs w:val="24"/>
        </w:rPr>
        <w:t xml:space="preserve">                            </w:t>
      </w:r>
      <w:r w:rsidRPr="001F7013">
        <w:rPr>
          <w:rFonts w:ascii="Maiandra GD" w:hAnsi="Maiandra GD"/>
          <w:sz w:val="24"/>
          <w:szCs w:val="24"/>
        </w:rPr>
        <w:t xml:space="preserve">  </w:t>
      </w:r>
      <w:r w:rsidR="009B4267">
        <w:rPr>
          <w:rFonts w:ascii="Maiandra GD" w:hAnsi="Maiandra GD"/>
          <w:b/>
          <w:sz w:val="24"/>
          <w:szCs w:val="24"/>
        </w:rPr>
        <w:t>[2 marks]</w:t>
      </w:r>
    </w:p>
    <w:p w:rsidR="00F463EE" w:rsidRPr="001F7013" w:rsidRDefault="00F463EE" w:rsidP="00F463EE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rFonts w:ascii="Maiandra GD" w:hAnsi="Maiandra GD"/>
          <w:sz w:val="24"/>
          <w:szCs w:val="24"/>
        </w:rPr>
      </w:pPr>
      <w:r w:rsidRPr="001F7013">
        <w:rPr>
          <w:rFonts w:ascii="Maiandra GD" w:hAnsi="Maiandra GD"/>
          <w:sz w:val="24"/>
          <w:szCs w:val="24"/>
        </w:rPr>
        <w:t>25 cm3 of a sample of vinegar (CH</w:t>
      </w:r>
      <w:r w:rsidRPr="001F7013">
        <w:rPr>
          <w:rFonts w:ascii="Maiandra GD" w:hAnsi="Maiandra GD"/>
          <w:sz w:val="24"/>
          <w:szCs w:val="24"/>
          <w:vertAlign w:val="subscript"/>
        </w:rPr>
        <w:t>3</w:t>
      </w:r>
      <w:r w:rsidRPr="001F7013">
        <w:rPr>
          <w:rFonts w:ascii="Maiandra GD" w:hAnsi="Maiandra GD"/>
          <w:sz w:val="24"/>
          <w:szCs w:val="24"/>
        </w:rPr>
        <w:t xml:space="preserve">COOH) was pipetted into a volumetric flask and the volume was made up to 250 cm3. This solution was placed in a burette and 13.9 cm3 were required to </w:t>
      </w:r>
      <w:proofErr w:type="spellStart"/>
      <w:r w:rsidRPr="001F7013">
        <w:rPr>
          <w:rFonts w:ascii="Maiandra GD" w:hAnsi="Maiandra GD"/>
          <w:sz w:val="24"/>
          <w:szCs w:val="24"/>
        </w:rPr>
        <w:t>neutralise</w:t>
      </w:r>
      <w:proofErr w:type="spellEnd"/>
      <w:r w:rsidRPr="001F7013">
        <w:rPr>
          <w:rFonts w:ascii="Maiandra GD" w:hAnsi="Maiandra GD"/>
          <w:sz w:val="24"/>
          <w:szCs w:val="24"/>
        </w:rPr>
        <w:t xml:space="preserve"> 25 cm3 </w:t>
      </w:r>
      <w:proofErr w:type="gramStart"/>
      <w:r w:rsidRPr="001F7013">
        <w:rPr>
          <w:rFonts w:ascii="Maiandra GD" w:hAnsi="Maiandra GD"/>
          <w:sz w:val="24"/>
          <w:szCs w:val="24"/>
        </w:rPr>
        <w:t xml:space="preserve">of 0.1 moldm-3 </w:t>
      </w:r>
      <w:proofErr w:type="spellStart"/>
      <w:r w:rsidRPr="001F7013">
        <w:rPr>
          <w:rFonts w:ascii="Maiandra GD" w:hAnsi="Maiandra GD"/>
          <w:sz w:val="24"/>
          <w:szCs w:val="24"/>
        </w:rPr>
        <w:t>NaOH</w:t>
      </w:r>
      <w:proofErr w:type="spellEnd"/>
      <w:proofErr w:type="gramEnd"/>
      <w:r w:rsidRPr="001F7013">
        <w:rPr>
          <w:rFonts w:ascii="Maiandra GD" w:hAnsi="Maiandra GD"/>
          <w:sz w:val="24"/>
          <w:szCs w:val="24"/>
        </w:rPr>
        <w:t xml:space="preserve">. Calculate the molarity of the original vinegar solution and its concentration in gdm-3, given that it </w:t>
      </w:r>
      <w:r w:rsidR="001319CB">
        <w:rPr>
          <w:rFonts w:ascii="Maiandra GD" w:hAnsi="Maiandra GD"/>
          <w:sz w:val="24"/>
          <w:szCs w:val="24"/>
        </w:rPr>
        <w:t xml:space="preserve">reacts with </w:t>
      </w:r>
      <w:proofErr w:type="spellStart"/>
      <w:r w:rsidR="001319CB">
        <w:rPr>
          <w:rFonts w:ascii="Maiandra GD" w:hAnsi="Maiandra GD"/>
          <w:sz w:val="24"/>
          <w:szCs w:val="24"/>
        </w:rPr>
        <w:t>NaOH</w:t>
      </w:r>
      <w:proofErr w:type="spellEnd"/>
      <w:r w:rsidR="001319CB">
        <w:rPr>
          <w:rFonts w:ascii="Maiandra GD" w:hAnsi="Maiandra GD"/>
          <w:sz w:val="24"/>
          <w:szCs w:val="24"/>
        </w:rPr>
        <w:t xml:space="preserve"> in a 1:1 ratio</w:t>
      </w:r>
      <w:r w:rsidR="001319CB">
        <w:rPr>
          <w:rFonts w:ascii="Maiandra GD" w:hAnsi="Maiandra GD"/>
          <w:sz w:val="24"/>
          <w:szCs w:val="24"/>
        </w:rPr>
        <w:tab/>
      </w:r>
      <w:r w:rsidR="001319CB">
        <w:rPr>
          <w:rFonts w:ascii="Maiandra GD" w:hAnsi="Maiandra GD"/>
          <w:sz w:val="24"/>
          <w:szCs w:val="24"/>
        </w:rPr>
        <w:tab/>
      </w:r>
      <w:r w:rsidR="001319CB">
        <w:rPr>
          <w:rFonts w:ascii="Maiandra GD" w:hAnsi="Maiandra GD"/>
          <w:sz w:val="24"/>
          <w:szCs w:val="24"/>
        </w:rPr>
        <w:tab/>
      </w:r>
      <w:r w:rsidR="001319CB">
        <w:rPr>
          <w:rFonts w:ascii="Maiandra GD" w:hAnsi="Maiandra GD"/>
          <w:sz w:val="24"/>
          <w:szCs w:val="24"/>
        </w:rPr>
        <w:tab/>
      </w:r>
      <w:r w:rsidR="001319CB">
        <w:rPr>
          <w:rFonts w:ascii="Maiandra GD" w:hAnsi="Maiandra GD"/>
          <w:sz w:val="24"/>
          <w:szCs w:val="24"/>
        </w:rPr>
        <w:tab/>
      </w:r>
      <w:r w:rsidR="001319CB">
        <w:rPr>
          <w:rFonts w:ascii="Maiandra GD" w:hAnsi="Maiandra GD"/>
          <w:sz w:val="24"/>
          <w:szCs w:val="24"/>
        </w:rPr>
        <w:tab/>
      </w:r>
      <w:r w:rsidR="001319CB">
        <w:rPr>
          <w:rFonts w:ascii="Maiandra GD" w:hAnsi="Maiandra GD"/>
          <w:sz w:val="24"/>
          <w:szCs w:val="24"/>
        </w:rPr>
        <w:tab/>
      </w:r>
      <w:r w:rsidR="001319CB">
        <w:rPr>
          <w:rFonts w:ascii="Maiandra GD" w:hAnsi="Maiandra GD"/>
          <w:sz w:val="24"/>
          <w:szCs w:val="24"/>
        </w:rPr>
        <w:tab/>
      </w:r>
      <w:r w:rsidR="001319CB">
        <w:rPr>
          <w:rFonts w:ascii="Maiandra GD" w:hAnsi="Maiandra GD"/>
          <w:sz w:val="24"/>
          <w:szCs w:val="24"/>
        </w:rPr>
        <w:tab/>
      </w:r>
      <w:r w:rsidR="001319CB">
        <w:rPr>
          <w:rFonts w:ascii="Maiandra GD" w:hAnsi="Maiandra GD"/>
          <w:sz w:val="24"/>
          <w:szCs w:val="24"/>
        </w:rPr>
        <w:tab/>
        <w:t xml:space="preserve">       </w:t>
      </w:r>
      <w:r w:rsidRPr="001F7013">
        <w:rPr>
          <w:rFonts w:ascii="Maiandra GD" w:hAnsi="Maiandra GD"/>
          <w:sz w:val="24"/>
          <w:szCs w:val="24"/>
        </w:rPr>
        <w:t xml:space="preserve"> </w:t>
      </w:r>
      <w:r w:rsidR="009B4267">
        <w:rPr>
          <w:rFonts w:ascii="Maiandra GD" w:hAnsi="Maiandra GD"/>
          <w:b/>
          <w:sz w:val="24"/>
          <w:szCs w:val="24"/>
        </w:rPr>
        <w:t>[4 marks]</w:t>
      </w:r>
    </w:p>
    <w:p w:rsidR="00F463EE" w:rsidRPr="001F7013" w:rsidRDefault="00F463EE" w:rsidP="00F463EE">
      <w:pPr>
        <w:pStyle w:val="ListParagraph"/>
        <w:numPr>
          <w:ilvl w:val="0"/>
          <w:numId w:val="4"/>
        </w:numPr>
        <w:spacing w:after="160" w:line="259" w:lineRule="auto"/>
        <w:rPr>
          <w:rFonts w:ascii="Maiandra GD" w:hAnsi="Maiandra GD"/>
          <w:sz w:val="24"/>
          <w:szCs w:val="24"/>
        </w:rPr>
      </w:pPr>
      <w:r w:rsidRPr="001F7013">
        <w:rPr>
          <w:rFonts w:ascii="Maiandra GD" w:hAnsi="Maiandra GD"/>
          <w:sz w:val="24"/>
          <w:szCs w:val="24"/>
        </w:rPr>
        <w:t xml:space="preserve">Explain the trend of Effective nuclear charge across a period and down a group in the Periodic Table?                                                       </w:t>
      </w:r>
      <w:r w:rsidR="001319CB">
        <w:rPr>
          <w:rFonts w:ascii="Maiandra GD" w:hAnsi="Maiandra GD"/>
          <w:sz w:val="24"/>
          <w:szCs w:val="24"/>
        </w:rPr>
        <w:t xml:space="preserve">                                            </w:t>
      </w:r>
      <w:r w:rsidR="009B4267">
        <w:rPr>
          <w:rFonts w:ascii="Maiandra GD" w:hAnsi="Maiandra GD"/>
          <w:b/>
          <w:sz w:val="24"/>
          <w:szCs w:val="24"/>
        </w:rPr>
        <w:t>[3 marks]</w:t>
      </w:r>
      <w:r w:rsidRPr="001319CB">
        <w:rPr>
          <w:rFonts w:ascii="Maiandra GD" w:hAnsi="Maiandra GD"/>
          <w:b/>
          <w:sz w:val="24"/>
          <w:szCs w:val="24"/>
        </w:rPr>
        <w:t xml:space="preserve">                                                                                           </w:t>
      </w:r>
    </w:p>
    <w:p w:rsidR="00F463EE" w:rsidRPr="001319CB" w:rsidRDefault="00F463EE" w:rsidP="00F463EE">
      <w:pPr>
        <w:jc w:val="both"/>
        <w:rPr>
          <w:rFonts w:ascii="Maiandra GD" w:hAnsi="Maiandra GD"/>
          <w:sz w:val="24"/>
          <w:szCs w:val="24"/>
        </w:rPr>
      </w:pPr>
      <w:r w:rsidRPr="001319CB">
        <w:rPr>
          <w:rFonts w:ascii="Maiandra GD" w:hAnsi="Maiandra GD"/>
          <w:b/>
          <w:bCs/>
          <w:sz w:val="24"/>
          <w:szCs w:val="24"/>
        </w:rPr>
        <w:t xml:space="preserve">QUESTION TWO </w:t>
      </w:r>
    </w:p>
    <w:p w:rsidR="00F463EE" w:rsidRPr="001F7013" w:rsidRDefault="00F463EE" w:rsidP="00F463E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 w:rsidRPr="001F7013">
        <w:rPr>
          <w:rFonts w:ascii="Times New Roman" w:eastAsia="Times New Roman" w:hAnsi="Times New Roman"/>
          <w:sz w:val="24"/>
          <w:szCs w:val="20"/>
        </w:rPr>
        <w:t>Given the data:</w:t>
      </w:r>
    </w:p>
    <w:p w:rsidR="00F463EE" w:rsidRPr="001F7013" w:rsidRDefault="00F463EE" w:rsidP="00F463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</w:p>
    <w:tbl>
      <w:tblPr>
        <w:tblW w:w="0" w:type="auto"/>
        <w:tblInd w:w="1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2"/>
        <w:gridCol w:w="1842"/>
        <w:gridCol w:w="1842"/>
      </w:tblGrid>
      <w:tr w:rsidR="00F463EE" w:rsidRPr="001F7013" w:rsidTr="00BB47D2">
        <w:trPr>
          <w:trHeight w:val="457"/>
        </w:trPr>
        <w:tc>
          <w:tcPr>
            <w:tcW w:w="1842" w:type="dxa"/>
          </w:tcPr>
          <w:p w:rsidR="00F463EE" w:rsidRPr="001F7013" w:rsidRDefault="00F463EE" w:rsidP="00BB47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1F7013">
              <w:rPr>
                <w:rFonts w:ascii="Times New Roman" w:eastAsia="Times New Roman" w:hAnsi="Times New Roman"/>
                <w:sz w:val="24"/>
                <w:szCs w:val="20"/>
              </w:rPr>
              <w:t>Substance</w:t>
            </w:r>
          </w:p>
        </w:tc>
        <w:tc>
          <w:tcPr>
            <w:tcW w:w="1842" w:type="dxa"/>
          </w:tcPr>
          <w:p w:rsidR="00F463EE" w:rsidRPr="001F7013" w:rsidRDefault="00F463EE" w:rsidP="00BB47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1F7013">
              <w:rPr>
                <w:rFonts w:ascii="Times New Roman" w:eastAsia="Times New Roman" w:hAnsi="Times New Roman"/>
                <w:sz w:val="24"/>
                <w:szCs w:val="20"/>
              </w:rPr>
              <w:t>H</w:t>
            </w:r>
            <w:r w:rsidRPr="001F7013">
              <w:rPr>
                <w:rFonts w:ascii="Times New Roman" w:eastAsia="Times New Roman" w:hAnsi="Times New Roman"/>
                <w:sz w:val="24"/>
                <w:szCs w:val="20"/>
                <w:vertAlign w:val="subscript"/>
              </w:rPr>
              <w:t>2</w:t>
            </w:r>
            <w:r w:rsidRPr="001F7013">
              <w:rPr>
                <w:rFonts w:ascii="Times New Roman" w:eastAsia="Times New Roman" w:hAnsi="Times New Roman"/>
                <w:sz w:val="24"/>
                <w:szCs w:val="20"/>
              </w:rPr>
              <w:t>O(l)</w:t>
            </w:r>
          </w:p>
        </w:tc>
        <w:tc>
          <w:tcPr>
            <w:tcW w:w="1842" w:type="dxa"/>
          </w:tcPr>
          <w:p w:rsidR="00F463EE" w:rsidRPr="001F7013" w:rsidRDefault="00F463EE" w:rsidP="00BB47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1F7013">
              <w:rPr>
                <w:rFonts w:ascii="Times New Roman" w:eastAsia="Times New Roman" w:hAnsi="Times New Roman"/>
                <w:sz w:val="24"/>
                <w:szCs w:val="20"/>
                <w:lang w:val="pt-BR"/>
              </w:rPr>
              <w:t>NH</w:t>
            </w:r>
            <w:r w:rsidRPr="001F7013">
              <w:rPr>
                <w:rFonts w:ascii="Times New Roman" w:eastAsia="Times New Roman" w:hAnsi="Times New Roman"/>
                <w:sz w:val="24"/>
                <w:szCs w:val="20"/>
                <w:vertAlign w:val="subscript"/>
                <w:lang w:val="pt-BR"/>
              </w:rPr>
              <w:t>3</w:t>
            </w:r>
            <w:r w:rsidRPr="001F7013">
              <w:rPr>
                <w:rFonts w:ascii="Times New Roman" w:eastAsia="Times New Roman" w:hAnsi="Times New Roman"/>
                <w:sz w:val="24"/>
                <w:szCs w:val="20"/>
                <w:lang w:val="pt-BR"/>
              </w:rPr>
              <w:t>(g)</w:t>
            </w:r>
          </w:p>
        </w:tc>
      </w:tr>
      <w:tr w:rsidR="00F463EE" w:rsidRPr="001F7013" w:rsidTr="00BB47D2">
        <w:trPr>
          <w:trHeight w:val="457"/>
        </w:trPr>
        <w:tc>
          <w:tcPr>
            <w:tcW w:w="1842" w:type="dxa"/>
          </w:tcPr>
          <w:p w:rsidR="00F463EE" w:rsidRPr="001F7013" w:rsidRDefault="00F463EE" w:rsidP="00BB47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vertAlign w:val="superscript"/>
              </w:rPr>
            </w:pPr>
            <w:r w:rsidRPr="001F7013">
              <w:rPr>
                <w:rFonts w:ascii="Symbol" w:eastAsia="Times New Roman" w:hAnsi="Symbol"/>
                <w:sz w:val="24"/>
                <w:szCs w:val="20"/>
              </w:rPr>
              <w:t></w:t>
            </w:r>
            <w:proofErr w:type="spellStart"/>
            <w:r w:rsidRPr="001F7013">
              <w:rPr>
                <w:rFonts w:ascii="Times New Roman" w:eastAsia="Times New Roman" w:hAnsi="Times New Roman"/>
                <w:sz w:val="24"/>
                <w:szCs w:val="20"/>
              </w:rPr>
              <w:t>H</w:t>
            </w:r>
            <w:r w:rsidRPr="001F7013">
              <w:rPr>
                <w:rFonts w:ascii="Times New Roman" w:eastAsia="Times New Roman" w:hAnsi="Times New Roman"/>
                <w:sz w:val="24"/>
                <w:szCs w:val="20"/>
                <w:vertAlign w:val="subscript"/>
              </w:rPr>
              <w:t>f</w:t>
            </w:r>
            <w:proofErr w:type="spellEnd"/>
            <w:r w:rsidRPr="001F7013">
              <w:rPr>
                <w:rFonts w:ascii="Times New Roman" w:eastAsia="Times New Roman" w:hAnsi="Times New Roman"/>
                <w:sz w:val="24"/>
                <w:szCs w:val="20"/>
              </w:rPr>
              <w:t>/kJmol</w:t>
            </w:r>
            <w:r w:rsidRPr="001F7013">
              <w:rPr>
                <w:rFonts w:ascii="Times New Roman" w:eastAsia="Times New Roman" w:hAnsi="Times New Roman"/>
                <w:sz w:val="24"/>
                <w:szCs w:val="20"/>
                <w:vertAlign w:val="superscript"/>
              </w:rPr>
              <w:t>-1</w:t>
            </w:r>
          </w:p>
        </w:tc>
        <w:tc>
          <w:tcPr>
            <w:tcW w:w="1842" w:type="dxa"/>
          </w:tcPr>
          <w:p w:rsidR="00F463EE" w:rsidRPr="001F7013" w:rsidRDefault="00F463EE" w:rsidP="00BB47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1F7013">
              <w:rPr>
                <w:rFonts w:ascii="Times New Roman" w:eastAsia="Times New Roman" w:hAnsi="Times New Roman"/>
                <w:sz w:val="24"/>
                <w:szCs w:val="20"/>
              </w:rPr>
              <w:t>-286</w:t>
            </w:r>
          </w:p>
        </w:tc>
        <w:tc>
          <w:tcPr>
            <w:tcW w:w="1842" w:type="dxa"/>
          </w:tcPr>
          <w:p w:rsidR="00F463EE" w:rsidRPr="001F7013" w:rsidRDefault="00F463EE" w:rsidP="00BB47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1F7013">
              <w:rPr>
                <w:rFonts w:ascii="Times New Roman" w:eastAsia="Times New Roman" w:hAnsi="Times New Roman"/>
                <w:sz w:val="24"/>
                <w:szCs w:val="20"/>
              </w:rPr>
              <w:t>-46</w:t>
            </w:r>
          </w:p>
        </w:tc>
      </w:tr>
    </w:tbl>
    <w:p w:rsidR="00F463EE" w:rsidRPr="001F7013" w:rsidRDefault="00F463EE" w:rsidP="00F463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</w:p>
    <w:p w:rsidR="00F463EE" w:rsidRPr="001F7013" w:rsidRDefault="00F463EE" w:rsidP="00F463EE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0"/>
          <w:lang w:val="pt-BR"/>
        </w:rPr>
      </w:pPr>
      <w:r w:rsidRPr="001F7013">
        <w:rPr>
          <w:rFonts w:ascii="Times New Roman" w:eastAsia="Times New Roman" w:hAnsi="Times New Roman"/>
          <w:sz w:val="24"/>
          <w:szCs w:val="20"/>
          <w:lang w:val="pt-BR"/>
        </w:rPr>
        <w:t>Calculate the enthalpy change of the following reaction:</w:t>
      </w:r>
    </w:p>
    <w:p w:rsidR="00F463EE" w:rsidRPr="001F7013" w:rsidRDefault="00F463EE" w:rsidP="00F463EE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0"/>
          <w:lang w:val="pt-BR"/>
        </w:rPr>
      </w:pPr>
    </w:p>
    <w:p w:rsidR="00F463EE" w:rsidRPr="001319CB" w:rsidRDefault="00F463EE" w:rsidP="00F463EE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sz w:val="24"/>
          <w:szCs w:val="20"/>
          <w:vertAlign w:val="superscript"/>
          <w:lang w:val="pt-BR"/>
        </w:rPr>
      </w:pPr>
      <w:r w:rsidRPr="001F7013">
        <w:rPr>
          <w:rFonts w:ascii="Times New Roman" w:eastAsia="Times New Roman" w:hAnsi="Times New Roman"/>
          <w:sz w:val="24"/>
          <w:szCs w:val="20"/>
          <w:lang w:val="pt-BR"/>
        </w:rPr>
        <w:t>4NH</w:t>
      </w:r>
      <w:r w:rsidRPr="001F7013">
        <w:rPr>
          <w:rFonts w:ascii="Times New Roman" w:eastAsia="Times New Roman" w:hAnsi="Times New Roman"/>
          <w:sz w:val="24"/>
          <w:szCs w:val="20"/>
          <w:vertAlign w:val="subscript"/>
          <w:lang w:val="pt-BR"/>
        </w:rPr>
        <w:t>3</w:t>
      </w:r>
      <w:r w:rsidRPr="001F7013">
        <w:rPr>
          <w:rFonts w:ascii="Times New Roman" w:eastAsia="Times New Roman" w:hAnsi="Times New Roman"/>
          <w:sz w:val="24"/>
          <w:szCs w:val="20"/>
          <w:lang w:val="pt-BR"/>
        </w:rPr>
        <w:t>(g) + 3O</w:t>
      </w:r>
      <w:r w:rsidRPr="001F7013">
        <w:rPr>
          <w:rFonts w:ascii="Times New Roman" w:eastAsia="Times New Roman" w:hAnsi="Times New Roman"/>
          <w:sz w:val="24"/>
          <w:szCs w:val="20"/>
          <w:vertAlign w:val="subscript"/>
          <w:lang w:val="pt-BR"/>
        </w:rPr>
        <w:t>2</w:t>
      </w:r>
      <w:r w:rsidRPr="001F7013">
        <w:rPr>
          <w:rFonts w:ascii="Times New Roman" w:eastAsia="Times New Roman" w:hAnsi="Times New Roman"/>
          <w:sz w:val="24"/>
          <w:szCs w:val="20"/>
          <w:lang w:val="pt-BR"/>
        </w:rPr>
        <w:t xml:space="preserve">(g) </w:t>
      </w:r>
      <w:r w:rsidRPr="001F7013">
        <w:rPr>
          <w:rFonts w:ascii="Times New Roman" w:eastAsia="Times New Roman" w:hAnsi="Times New Roman"/>
          <w:noProof/>
          <w:sz w:val="24"/>
          <w:szCs w:val="20"/>
        </w:rPr>
        <w:sym w:font="Wingdings" w:char="F0E0"/>
      </w:r>
      <w:r w:rsidRPr="001F7013">
        <w:rPr>
          <w:rFonts w:ascii="Times New Roman" w:eastAsia="Times New Roman" w:hAnsi="Times New Roman"/>
          <w:sz w:val="24"/>
          <w:szCs w:val="20"/>
          <w:lang w:val="pt-BR"/>
        </w:rPr>
        <w:t xml:space="preserve"> 2N</w:t>
      </w:r>
      <w:r w:rsidRPr="001F7013">
        <w:rPr>
          <w:rFonts w:ascii="Times New Roman" w:eastAsia="Times New Roman" w:hAnsi="Times New Roman"/>
          <w:sz w:val="24"/>
          <w:szCs w:val="20"/>
          <w:vertAlign w:val="subscript"/>
          <w:lang w:val="pt-BR"/>
        </w:rPr>
        <w:t>2</w:t>
      </w:r>
      <w:r w:rsidRPr="001F7013">
        <w:rPr>
          <w:rFonts w:ascii="Times New Roman" w:eastAsia="Times New Roman" w:hAnsi="Times New Roman"/>
          <w:sz w:val="24"/>
          <w:szCs w:val="20"/>
          <w:lang w:val="pt-BR"/>
        </w:rPr>
        <w:t>(g) + 6H</w:t>
      </w:r>
      <w:r w:rsidRPr="001F7013">
        <w:rPr>
          <w:rFonts w:ascii="Times New Roman" w:eastAsia="Times New Roman" w:hAnsi="Times New Roman"/>
          <w:sz w:val="24"/>
          <w:szCs w:val="20"/>
          <w:vertAlign w:val="subscript"/>
          <w:lang w:val="pt-BR"/>
        </w:rPr>
        <w:t>2</w:t>
      </w:r>
      <w:r w:rsidRPr="001F7013">
        <w:rPr>
          <w:rFonts w:ascii="Times New Roman" w:eastAsia="Times New Roman" w:hAnsi="Times New Roman"/>
          <w:sz w:val="24"/>
          <w:szCs w:val="20"/>
          <w:lang w:val="pt-BR"/>
        </w:rPr>
        <w:t xml:space="preserve">O(l)                                                                </w:t>
      </w:r>
      <w:r w:rsidR="001319CB">
        <w:rPr>
          <w:rFonts w:ascii="Times New Roman" w:eastAsia="Times New Roman" w:hAnsi="Times New Roman"/>
          <w:sz w:val="24"/>
          <w:szCs w:val="20"/>
          <w:lang w:val="pt-BR"/>
        </w:rPr>
        <w:t xml:space="preserve">                   </w:t>
      </w:r>
      <w:r w:rsidRPr="001F7013">
        <w:rPr>
          <w:rFonts w:ascii="Times New Roman" w:eastAsia="Times New Roman" w:hAnsi="Times New Roman"/>
          <w:sz w:val="24"/>
          <w:szCs w:val="20"/>
          <w:lang w:val="pt-BR"/>
        </w:rPr>
        <w:t xml:space="preserve"> </w:t>
      </w:r>
      <w:bookmarkStart w:id="1" w:name="_Hlk23061393"/>
      <w:r w:rsidR="009B4267">
        <w:rPr>
          <w:rFonts w:ascii="Maiandra GD" w:hAnsi="Maiandra GD"/>
          <w:b/>
          <w:sz w:val="24"/>
          <w:szCs w:val="24"/>
        </w:rPr>
        <w:t>[3 marks]</w:t>
      </w:r>
    </w:p>
    <w:bookmarkEnd w:id="1"/>
    <w:p w:rsidR="00F463EE" w:rsidRPr="001319CB" w:rsidRDefault="00F463EE" w:rsidP="00F463EE">
      <w:pPr>
        <w:pStyle w:val="ListParagraph"/>
        <w:numPr>
          <w:ilvl w:val="0"/>
          <w:numId w:val="7"/>
        </w:numPr>
        <w:spacing w:after="160" w:line="259" w:lineRule="auto"/>
        <w:jc w:val="both"/>
        <w:rPr>
          <w:rFonts w:ascii="Maiandra GD" w:hAnsi="Maiandra GD"/>
          <w:b/>
          <w:sz w:val="24"/>
          <w:szCs w:val="24"/>
        </w:rPr>
      </w:pPr>
      <w:r w:rsidRPr="001F7013">
        <w:rPr>
          <w:rFonts w:ascii="Maiandra GD" w:hAnsi="Maiandra GD"/>
          <w:sz w:val="24"/>
          <w:szCs w:val="24"/>
        </w:rPr>
        <w:t xml:space="preserve">What is the difference in the atomic model theory of Bohr and quantum mechanical model of </w:t>
      </w:r>
      <w:proofErr w:type="spellStart"/>
      <w:r w:rsidRPr="001F7013">
        <w:rPr>
          <w:rFonts w:ascii="Maiandra GD" w:hAnsi="Maiandra GD"/>
          <w:sz w:val="24"/>
          <w:szCs w:val="24"/>
        </w:rPr>
        <w:t>schrodinger</w:t>
      </w:r>
      <w:proofErr w:type="spellEnd"/>
      <w:r w:rsidRPr="001F7013">
        <w:rPr>
          <w:rFonts w:ascii="Maiandra GD" w:hAnsi="Maiandra GD"/>
          <w:sz w:val="24"/>
          <w:szCs w:val="24"/>
        </w:rPr>
        <w:t xml:space="preserve">-Heisenberg theories                                                     </w:t>
      </w:r>
      <w:r w:rsidR="001319CB">
        <w:rPr>
          <w:rFonts w:ascii="Maiandra GD" w:hAnsi="Maiandra GD"/>
          <w:sz w:val="24"/>
          <w:szCs w:val="24"/>
        </w:rPr>
        <w:t xml:space="preserve">  </w:t>
      </w:r>
      <w:r w:rsidR="009B4267">
        <w:rPr>
          <w:rFonts w:ascii="Maiandra GD" w:hAnsi="Maiandra GD"/>
          <w:b/>
          <w:sz w:val="24"/>
          <w:szCs w:val="24"/>
        </w:rPr>
        <w:t>[3 marks]</w:t>
      </w:r>
    </w:p>
    <w:p w:rsidR="00F463EE" w:rsidRPr="001F7013" w:rsidRDefault="00F463EE" w:rsidP="00F463EE">
      <w:pPr>
        <w:pStyle w:val="ListParagraph"/>
        <w:numPr>
          <w:ilvl w:val="0"/>
          <w:numId w:val="7"/>
        </w:numPr>
        <w:spacing w:after="160" w:line="259" w:lineRule="auto"/>
        <w:jc w:val="both"/>
        <w:rPr>
          <w:rFonts w:ascii="Maiandra GD" w:hAnsi="Maiandra GD"/>
          <w:sz w:val="24"/>
          <w:szCs w:val="24"/>
        </w:rPr>
      </w:pPr>
      <w:r w:rsidRPr="001F7013">
        <w:rPr>
          <w:rFonts w:ascii="Maiandra GD" w:hAnsi="Maiandra GD"/>
          <w:sz w:val="24"/>
          <w:szCs w:val="24"/>
        </w:rPr>
        <w:t xml:space="preserve">Explain what is meant by the term relative isotopic abundance                 </w:t>
      </w:r>
      <w:r w:rsidR="001319CB">
        <w:rPr>
          <w:rFonts w:ascii="Maiandra GD" w:hAnsi="Maiandra GD"/>
          <w:sz w:val="24"/>
          <w:szCs w:val="24"/>
        </w:rPr>
        <w:t xml:space="preserve">          </w:t>
      </w:r>
      <w:r w:rsidR="009B4267">
        <w:rPr>
          <w:rFonts w:ascii="Maiandra GD" w:hAnsi="Maiandra GD"/>
          <w:b/>
          <w:sz w:val="24"/>
          <w:szCs w:val="24"/>
        </w:rPr>
        <w:t xml:space="preserve"> [</w:t>
      </w:r>
      <w:r w:rsidRPr="001319CB">
        <w:rPr>
          <w:rFonts w:ascii="Maiandra GD" w:hAnsi="Maiandra GD"/>
          <w:b/>
          <w:sz w:val="24"/>
          <w:szCs w:val="24"/>
        </w:rPr>
        <w:t>1 mark</w:t>
      </w:r>
      <w:r w:rsidR="009B4267">
        <w:rPr>
          <w:rFonts w:ascii="Maiandra GD" w:hAnsi="Maiandra GD"/>
          <w:b/>
          <w:sz w:val="24"/>
          <w:szCs w:val="24"/>
        </w:rPr>
        <w:t>]</w:t>
      </w:r>
      <w:r w:rsidRPr="001F7013">
        <w:rPr>
          <w:rFonts w:ascii="Maiandra GD" w:hAnsi="Maiandra GD"/>
          <w:sz w:val="24"/>
          <w:szCs w:val="24"/>
        </w:rPr>
        <w:t xml:space="preserve"> </w:t>
      </w:r>
    </w:p>
    <w:p w:rsidR="00F463EE" w:rsidRPr="001F7013" w:rsidRDefault="00F463EE" w:rsidP="00F463E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vertAlign w:val="superscript"/>
          <w:lang w:val="pt-BR"/>
        </w:rPr>
      </w:pPr>
      <w:r w:rsidRPr="001F7013">
        <w:rPr>
          <w:rFonts w:ascii="Maiandra GD" w:hAnsi="Maiandra GD"/>
          <w:sz w:val="24"/>
          <w:szCs w:val="24"/>
        </w:rPr>
        <w:t>Explain the difference between a positive electron affinity and a negative electron affinity.</w:t>
      </w:r>
      <w:r w:rsidR="001319CB">
        <w:rPr>
          <w:rFonts w:ascii="Maiandra GD" w:hAnsi="Maiandra GD"/>
          <w:sz w:val="24"/>
          <w:szCs w:val="24"/>
        </w:rPr>
        <w:tab/>
      </w:r>
      <w:r w:rsidR="001319CB">
        <w:rPr>
          <w:rFonts w:ascii="Maiandra GD" w:hAnsi="Maiandra GD"/>
          <w:sz w:val="24"/>
          <w:szCs w:val="24"/>
        </w:rPr>
        <w:tab/>
      </w:r>
      <w:r w:rsidR="001319CB">
        <w:rPr>
          <w:rFonts w:ascii="Maiandra GD" w:hAnsi="Maiandra GD"/>
          <w:sz w:val="24"/>
          <w:szCs w:val="24"/>
        </w:rPr>
        <w:tab/>
      </w:r>
      <w:r w:rsidR="001319CB">
        <w:rPr>
          <w:rFonts w:ascii="Maiandra GD" w:hAnsi="Maiandra GD"/>
          <w:sz w:val="24"/>
          <w:szCs w:val="24"/>
        </w:rPr>
        <w:tab/>
      </w:r>
      <w:r w:rsidR="001319CB">
        <w:rPr>
          <w:rFonts w:ascii="Maiandra GD" w:hAnsi="Maiandra GD"/>
          <w:sz w:val="24"/>
          <w:szCs w:val="24"/>
        </w:rPr>
        <w:tab/>
      </w:r>
      <w:r w:rsidR="001319CB">
        <w:rPr>
          <w:rFonts w:ascii="Maiandra GD" w:hAnsi="Maiandra GD"/>
          <w:sz w:val="24"/>
          <w:szCs w:val="24"/>
        </w:rPr>
        <w:tab/>
      </w:r>
      <w:r w:rsidR="001319CB">
        <w:rPr>
          <w:rFonts w:ascii="Maiandra GD" w:hAnsi="Maiandra GD"/>
          <w:sz w:val="24"/>
          <w:szCs w:val="24"/>
        </w:rPr>
        <w:tab/>
      </w:r>
      <w:r w:rsidR="001319CB">
        <w:rPr>
          <w:rFonts w:ascii="Maiandra GD" w:hAnsi="Maiandra GD"/>
          <w:sz w:val="24"/>
          <w:szCs w:val="24"/>
        </w:rPr>
        <w:tab/>
      </w:r>
      <w:r w:rsidR="001319CB">
        <w:rPr>
          <w:rFonts w:ascii="Maiandra GD" w:hAnsi="Maiandra GD"/>
          <w:sz w:val="24"/>
          <w:szCs w:val="24"/>
        </w:rPr>
        <w:tab/>
      </w:r>
      <w:r w:rsidR="001319CB">
        <w:rPr>
          <w:rFonts w:ascii="Maiandra GD" w:hAnsi="Maiandra GD"/>
          <w:sz w:val="24"/>
          <w:szCs w:val="24"/>
        </w:rPr>
        <w:tab/>
      </w:r>
      <w:r w:rsidR="001319CB">
        <w:rPr>
          <w:rFonts w:ascii="Maiandra GD" w:hAnsi="Maiandra GD"/>
          <w:sz w:val="24"/>
          <w:szCs w:val="24"/>
        </w:rPr>
        <w:tab/>
      </w:r>
      <w:r w:rsidRPr="001F7013">
        <w:rPr>
          <w:rFonts w:ascii="Maiandra GD" w:hAnsi="Maiandra GD"/>
          <w:sz w:val="24"/>
          <w:szCs w:val="24"/>
        </w:rPr>
        <w:t xml:space="preserve"> </w:t>
      </w:r>
      <w:r w:rsidR="001319CB">
        <w:rPr>
          <w:rFonts w:ascii="Maiandra GD" w:hAnsi="Maiandra GD"/>
          <w:sz w:val="24"/>
          <w:szCs w:val="24"/>
        </w:rPr>
        <w:t xml:space="preserve">       </w:t>
      </w:r>
      <w:r w:rsidR="009B4267">
        <w:rPr>
          <w:rFonts w:ascii="Maiandra GD" w:hAnsi="Maiandra GD"/>
          <w:b/>
          <w:sz w:val="24"/>
          <w:szCs w:val="24"/>
        </w:rPr>
        <w:t>[3 marks]</w:t>
      </w:r>
    </w:p>
    <w:p w:rsidR="00F463EE" w:rsidRDefault="00F463EE" w:rsidP="00E07DF7">
      <w:pPr>
        <w:pStyle w:val="ListParagraph"/>
        <w:numPr>
          <w:ilvl w:val="0"/>
          <w:numId w:val="7"/>
        </w:numPr>
        <w:spacing w:after="160" w:line="259" w:lineRule="auto"/>
        <w:jc w:val="both"/>
        <w:rPr>
          <w:rFonts w:ascii="Maiandra GD" w:hAnsi="Maiandra GD"/>
          <w:sz w:val="24"/>
          <w:szCs w:val="24"/>
        </w:rPr>
      </w:pPr>
      <w:r w:rsidRPr="001F7013">
        <w:rPr>
          <w:rFonts w:ascii="Maiandra GD" w:hAnsi="Maiandra GD"/>
          <w:sz w:val="24"/>
          <w:szCs w:val="24"/>
        </w:rPr>
        <w:t xml:space="preserve">Write the SPDF electron configurations of the following elements. Cu=29   </w:t>
      </w:r>
      <w:proofErr w:type="spellStart"/>
      <w:r w:rsidRPr="001F7013">
        <w:rPr>
          <w:rFonts w:ascii="Maiandra GD" w:hAnsi="Maiandra GD"/>
          <w:sz w:val="24"/>
          <w:szCs w:val="24"/>
        </w:rPr>
        <w:t>Cl</w:t>
      </w:r>
      <w:proofErr w:type="spellEnd"/>
      <w:r w:rsidRPr="001F7013">
        <w:rPr>
          <w:rFonts w:ascii="Maiandra GD" w:hAnsi="Maiandra GD"/>
          <w:sz w:val="24"/>
          <w:szCs w:val="24"/>
        </w:rPr>
        <w:t xml:space="preserve">=17  Fe= 26                               </w:t>
      </w:r>
      <w:r w:rsidR="00E07DF7">
        <w:rPr>
          <w:rFonts w:ascii="Maiandra GD" w:hAnsi="Maiandra GD"/>
          <w:sz w:val="24"/>
          <w:szCs w:val="24"/>
        </w:rPr>
        <w:t xml:space="preserve">                                                                              </w:t>
      </w:r>
      <w:r w:rsidR="009B4267">
        <w:rPr>
          <w:rFonts w:ascii="Maiandra GD" w:hAnsi="Maiandra GD"/>
          <w:b/>
          <w:sz w:val="24"/>
          <w:szCs w:val="24"/>
        </w:rPr>
        <w:t>[8 marks]</w:t>
      </w:r>
    </w:p>
    <w:p w:rsidR="00E07DF7" w:rsidRDefault="00E07DF7" w:rsidP="00E07DF7">
      <w:pPr>
        <w:spacing w:after="160" w:line="259" w:lineRule="auto"/>
        <w:jc w:val="both"/>
        <w:rPr>
          <w:rFonts w:ascii="Maiandra GD" w:hAnsi="Maiandra GD"/>
          <w:sz w:val="24"/>
          <w:szCs w:val="24"/>
        </w:rPr>
      </w:pPr>
    </w:p>
    <w:p w:rsidR="00E07DF7" w:rsidRPr="00E07DF7" w:rsidRDefault="00E07DF7" w:rsidP="00E07DF7">
      <w:pPr>
        <w:spacing w:after="160" w:line="259" w:lineRule="auto"/>
        <w:jc w:val="both"/>
        <w:rPr>
          <w:rFonts w:ascii="Maiandra GD" w:hAnsi="Maiandra GD"/>
          <w:sz w:val="24"/>
          <w:szCs w:val="24"/>
        </w:rPr>
      </w:pPr>
    </w:p>
    <w:p w:rsidR="00F463EE" w:rsidRPr="001F7013" w:rsidRDefault="00F463EE" w:rsidP="00F463EE">
      <w:pPr>
        <w:pStyle w:val="ListParagraph"/>
        <w:numPr>
          <w:ilvl w:val="0"/>
          <w:numId w:val="8"/>
        </w:numPr>
        <w:spacing w:after="160" w:line="259" w:lineRule="auto"/>
        <w:jc w:val="both"/>
        <w:rPr>
          <w:rFonts w:ascii="Maiandra GD" w:hAnsi="Maiandra GD"/>
          <w:sz w:val="24"/>
          <w:szCs w:val="24"/>
        </w:rPr>
      </w:pPr>
      <w:proofErr w:type="spellStart"/>
      <w:r w:rsidRPr="001F7013">
        <w:rPr>
          <w:rFonts w:ascii="Maiandra GD" w:hAnsi="Maiandra GD"/>
          <w:sz w:val="24"/>
          <w:szCs w:val="24"/>
        </w:rPr>
        <w:t>Pb</w:t>
      </w:r>
      <w:proofErr w:type="spellEnd"/>
    </w:p>
    <w:p w:rsidR="00F463EE" w:rsidRPr="001F7013" w:rsidRDefault="00F463EE" w:rsidP="00F463EE">
      <w:pPr>
        <w:pStyle w:val="ListParagraph"/>
        <w:numPr>
          <w:ilvl w:val="0"/>
          <w:numId w:val="8"/>
        </w:numPr>
        <w:spacing w:after="160" w:line="259" w:lineRule="auto"/>
        <w:jc w:val="both"/>
        <w:rPr>
          <w:rFonts w:ascii="Maiandra GD" w:hAnsi="Maiandra GD"/>
          <w:sz w:val="24"/>
          <w:szCs w:val="24"/>
        </w:rPr>
      </w:pPr>
      <w:r w:rsidRPr="001F7013">
        <w:rPr>
          <w:rFonts w:ascii="Maiandra GD" w:hAnsi="Maiandra GD"/>
          <w:sz w:val="24"/>
          <w:szCs w:val="24"/>
        </w:rPr>
        <w:t>Cu</w:t>
      </w:r>
      <w:r w:rsidRPr="001F7013">
        <w:rPr>
          <w:rFonts w:ascii="Maiandra GD" w:hAnsi="Maiandra GD"/>
          <w:sz w:val="24"/>
          <w:szCs w:val="24"/>
          <w:vertAlign w:val="superscript"/>
        </w:rPr>
        <w:t>2+</w:t>
      </w:r>
    </w:p>
    <w:p w:rsidR="00F463EE" w:rsidRPr="001F7013" w:rsidRDefault="00F463EE" w:rsidP="00F463EE">
      <w:pPr>
        <w:pStyle w:val="ListParagraph"/>
        <w:numPr>
          <w:ilvl w:val="0"/>
          <w:numId w:val="8"/>
        </w:numPr>
        <w:spacing w:after="160" w:line="259" w:lineRule="auto"/>
        <w:jc w:val="both"/>
        <w:rPr>
          <w:rFonts w:ascii="Maiandra GD" w:hAnsi="Maiandra GD"/>
          <w:sz w:val="24"/>
          <w:szCs w:val="24"/>
        </w:rPr>
      </w:pPr>
      <w:proofErr w:type="spellStart"/>
      <w:r w:rsidRPr="001F7013">
        <w:rPr>
          <w:rFonts w:ascii="Maiandra GD" w:hAnsi="Maiandra GD"/>
          <w:sz w:val="24"/>
          <w:szCs w:val="24"/>
        </w:rPr>
        <w:t>Cl</w:t>
      </w:r>
      <w:proofErr w:type="spellEnd"/>
    </w:p>
    <w:p w:rsidR="00F463EE" w:rsidRPr="001F7013" w:rsidRDefault="00F463EE" w:rsidP="00F463EE">
      <w:pPr>
        <w:pStyle w:val="ListParagraph"/>
        <w:numPr>
          <w:ilvl w:val="0"/>
          <w:numId w:val="8"/>
        </w:numPr>
        <w:spacing w:after="160" w:line="259" w:lineRule="auto"/>
        <w:jc w:val="both"/>
        <w:rPr>
          <w:rFonts w:ascii="Maiandra GD" w:hAnsi="Maiandra GD"/>
          <w:sz w:val="24"/>
          <w:szCs w:val="24"/>
        </w:rPr>
      </w:pPr>
      <w:r w:rsidRPr="001F7013">
        <w:rPr>
          <w:rFonts w:ascii="Maiandra GD" w:hAnsi="Maiandra GD"/>
          <w:sz w:val="24"/>
          <w:szCs w:val="24"/>
        </w:rPr>
        <w:t>Zn</w:t>
      </w:r>
    </w:p>
    <w:p w:rsidR="00F463EE" w:rsidRPr="001F7013" w:rsidRDefault="00F463EE" w:rsidP="00F463EE">
      <w:pPr>
        <w:pStyle w:val="ListParagraph"/>
        <w:ind w:left="360"/>
        <w:jc w:val="both"/>
        <w:rPr>
          <w:rFonts w:ascii="Maiandra GD" w:hAnsi="Maiandra GD"/>
          <w:sz w:val="24"/>
          <w:szCs w:val="24"/>
        </w:rPr>
      </w:pPr>
    </w:p>
    <w:p w:rsidR="00F463EE" w:rsidRPr="001F7013" w:rsidRDefault="00F463EE" w:rsidP="00F463EE">
      <w:pPr>
        <w:pStyle w:val="ListParagraph"/>
        <w:numPr>
          <w:ilvl w:val="0"/>
          <w:numId w:val="7"/>
        </w:numPr>
        <w:spacing w:after="160" w:line="259" w:lineRule="auto"/>
        <w:jc w:val="both"/>
        <w:rPr>
          <w:rFonts w:ascii="Maiandra GD" w:hAnsi="Maiandra GD"/>
          <w:sz w:val="24"/>
          <w:szCs w:val="24"/>
        </w:rPr>
      </w:pPr>
      <w:r w:rsidRPr="001F7013">
        <w:rPr>
          <w:rFonts w:ascii="Maiandra GD" w:hAnsi="Maiandra GD"/>
          <w:sz w:val="24"/>
          <w:szCs w:val="24"/>
        </w:rPr>
        <w:t xml:space="preserve">Determine the pH of a 0.3M sulfuric acid solution                                    </w:t>
      </w:r>
      <w:r w:rsidR="001319CB">
        <w:rPr>
          <w:rFonts w:ascii="Maiandra GD" w:hAnsi="Maiandra GD"/>
          <w:sz w:val="24"/>
          <w:szCs w:val="24"/>
        </w:rPr>
        <w:t xml:space="preserve">         </w:t>
      </w:r>
      <w:bookmarkStart w:id="2" w:name="_Hlk23061744"/>
      <w:r w:rsidR="009B4267">
        <w:rPr>
          <w:rFonts w:ascii="Maiandra GD" w:hAnsi="Maiandra GD"/>
          <w:b/>
          <w:sz w:val="24"/>
          <w:szCs w:val="24"/>
        </w:rPr>
        <w:t>[2 marks]</w:t>
      </w:r>
    </w:p>
    <w:bookmarkEnd w:id="2"/>
    <w:p w:rsidR="00F463EE" w:rsidRPr="001F7013" w:rsidRDefault="00F463EE" w:rsidP="00F463EE">
      <w:pPr>
        <w:pStyle w:val="ListParagraph"/>
        <w:ind w:left="360"/>
        <w:jc w:val="both"/>
        <w:rPr>
          <w:rFonts w:ascii="Maiandra GD" w:hAnsi="Maiandra GD"/>
          <w:sz w:val="24"/>
          <w:szCs w:val="24"/>
        </w:rPr>
      </w:pPr>
    </w:p>
    <w:p w:rsidR="00F463EE" w:rsidRPr="00F463EE" w:rsidRDefault="00F463EE" w:rsidP="00F463EE">
      <w:pPr>
        <w:jc w:val="both"/>
        <w:rPr>
          <w:rFonts w:ascii="Maiandra GD" w:hAnsi="Maiandra GD"/>
          <w:b/>
          <w:bCs/>
          <w:sz w:val="24"/>
          <w:szCs w:val="24"/>
        </w:rPr>
      </w:pPr>
      <w:r w:rsidRPr="00F463EE">
        <w:rPr>
          <w:rFonts w:ascii="Maiandra GD" w:hAnsi="Maiandra GD"/>
          <w:b/>
          <w:bCs/>
          <w:sz w:val="24"/>
          <w:szCs w:val="24"/>
        </w:rPr>
        <w:t xml:space="preserve">QUESTION THREE </w:t>
      </w:r>
    </w:p>
    <w:p w:rsidR="00F463EE" w:rsidRPr="001F7013" w:rsidRDefault="00F463EE" w:rsidP="00F463EE">
      <w:pPr>
        <w:pStyle w:val="ListParagraph"/>
        <w:numPr>
          <w:ilvl w:val="0"/>
          <w:numId w:val="9"/>
        </w:numPr>
        <w:spacing w:after="160" w:line="259" w:lineRule="auto"/>
        <w:rPr>
          <w:rFonts w:ascii="Maiandra GD" w:hAnsi="Maiandra GD"/>
          <w:sz w:val="24"/>
          <w:szCs w:val="24"/>
        </w:rPr>
      </w:pPr>
      <w:r w:rsidRPr="001F7013">
        <w:rPr>
          <w:rFonts w:ascii="Maiandra GD" w:hAnsi="Maiandra GD"/>
          <w:sz w:val="24"/>
          <w:szCs w:val="24"/>
        </w:rPr>
        <w:t xml:space="preserve">State any two types of a chemical bond                                                  </w:t>
      </w:r>
      <w:r>
        <w:rPr>
          <w:rFonts w:ascii="Maiandra GD" w:hAnsi="Maiandra GD"/>
          <w:sz w:val="24"/>
          <w:szCs w:val="24"/>
        </w:rPr>
        <w:t xml:space="preserve">          </w:t>
      </w:r>
      <w:r w:rsidR="009B4267">
        <w:rPr>
          <w:rFonts w:ascii="Maiandra GD" w:hAnsi="Maiandra GD"/>
          <w:b/>
          <w:sz w:val="24"/>
          <w:szCs w:val="24"/>
        </w:rPr>
        <w:t>[2 marks]</w:t>
      </w:r>
    </w:p>
    <w:p w:rsidR="00F463EE" w:rsidRPr="001F7013" w:rsidRDefault="00F463EE" w:rsidP="00F463EE">
      <w:pPr>
        <w:pStyle w:val="ListParagraph"/>
        <w:numPr>
          <w:ilvl w:val="0"/>
          <w:numId w:val="9"/>
        </w:numPr>
        <w:spacing w:after="160" w:line="259" w:lineRule="auto"/>
        <w:jc w:val="both"/>
        <w:rPr>
          <w:rFonts w:ascii="Maiandra GD" w:hAnsi="Maiandra GD"/>
          <w:sz w:val="24"/>
          <w:szCs w:val="24"/>
        </w:rPr>
      </w:pPr>
      <w:r w:rsidRPr="001F7013">
        <w:rPr>
          <w:rFonts w:ascii="Maiandra GD" w:hAnsi="Maiandra GD"/>
          <w:sz w:val="24"/>
          <w:szCs w:val="24"/>
        </w:rPr>
        <w:t xml:space="preserve">Define the terms:                                                                                  </w:t>
      </w:r>
      <w:r>
        <w:rPr>
          <w:rFonts w:ascii="Maiandra GD" w:hAnsi="Maiandra GD"/>
          <w:sz w:val="24"/>
          <w:szCs w:val="24"/>
        </w:rPr>
        <w:t xml:space="preserve">        </w:t>
      </w:r>
      <w:r w:rsidRPr="001F7013">
        <w:rPr>
          <w:rFonts w:ascii="Maiandra GD" w:hAnsi="Maiandra GD"/>
          <w:sz w:val="24"/>
          <w:szCs w:val="24"/>
        </w:rPr>
        <w:t xml:space="preserve"> </w:t>
      </w:r>
      <w:r w:rsidR="009B4267">
        <w:rPr>
          <w:rFonts w:ascii="Maiandra GD" w:hAnsi="Maiandra GD"/>
          <w:b/>
          <w:sz w:val="24"/>
          <w:szCs w:val="24"/>
        </w:rPr>
        <w:t>[4 marks]</w:t>
      </w:r>
    </w:p>
    <w:p w:rsidR="00F463EE" w:rsidRPr="001F7013" w:rsidRDefault="00F463EE" w:rsidP="00F463EE">
      <w:pPr>
        <w:pStyle w:val="ListParagraph"/>
        <w:numPr>
          <w:ilvl w:val="0"/>
          <w:numId w:val="10"/>
        </w:numPr>
        <w:spacing w:after="160" w:line="259" w:lineRule="auto"/>
        <w:jc w:val="both"/>
        <w:rPr>
          <w:rFonts w:ascii="Maiandra GD" w:hAnsi="Maiandra GD"/>
          <w:sz w:val="24"/>
          <w:szCs w:val="24"/>
        </w:rPr>
      </w:pPr>
      <w:r w:rsidRPr="001F7013">
        <w:rPr>
          <w:rFonts w:ascii="Maiandra GD" w:hAnsi="Maiandra GD"/>
          <w:sz w:val="24"/>
          <w:szCs w:val="24"/>
        </w:rPr>
        <w:t>Oxidation &amp; Reduction</w:t>
      </w:r>
    </w:p>
    <w:p w:rsidR="00F463EE" w:rsidRPr="001F7013" w:rsidRDefault="00F463EE" w:rsidP="00F463EE">
      <w:pPr>
        <w:pStyle w:val="ListParagraph"/>
        <w:numPr>
          <w:ilvl w:val="0"/>
          <w:numId w:val="10"/>
        </w:numPr>
        <w:spacing w:after="160" w:line="259" w:lineRule="auto"/>
        <w:jc w:val="both"/>
        <w:rPr>
          <w:rFonts w:ascii="Maiandra GD" w:hAnsi="Maiandra GD"/>
          <w:sz w:val="24"/>
          <w:szCs w:val="24"/>
        </w:rPr>
      </w:pPr>
      <w:proofErr w:type="spellStart"/>
      <w:r w:rsidRPr="001F7013">
        <w:rPr>
          <w:rFonts w:ascii="Maiandra GD" w:hAnsi="Maiandra GD"/>
          <w:sz w:val="24"/>
          <w:szCs w:val="24"/>
        </w:rPr>
        <w:t>Oxidising</w:t>
      </w:r>
      <w:proofErr w:type="spellEnd"/>
      <w:r w:rsidRPr="001F7013">
        <w:rPr>
          <w:rFonts w:ascii="Maiandra GD" w:hAnsi="Maiandra GD"/>
          <w:sz w:val="24"/>
          <w:szCs w:val="24"/>
        </w:rPr>
        <w:t xml:space="preserve"> agent Reducing agent</w:t>
      </w:r>
    </w:p>
    <w:p w:rsidR="00F463EE" w:rsidRPr="001F7013" w:rsidRDefault="00F463EE" w:rsidP="00F463EE">
      <w:pPr>
        <w:pStyle w:val="ListParagraph"/>
        <w:numPr>
          <w:ilvl w:val="0"/>
          <w:numId w:val="9"/>
        </w:numPr>
        <w:spacing w:after="160" w:line="259" w:lineRule="auto"/>
        <w:jc w:val="both"/>
        <w:rPr>
          <w:rFonts w:ascii="Maiandra GD" w:hAnsi="Maiandra GD"/>
          <w:sz w:val="24"/>
          <w:szCs w:val="24"/>
        </w:rPr>
      </w:pPr>
      <w:r w:rsidRPr="001F7013">
        <w:rPr>
          <w:rFonts w:ascii="Maiandra GD" w:hAnsi="Maiandra GD"/>
          <w:sz w:val="24"/>
          <w:szCs w:val="24"/>
        </w:rPr>
        <w:t>What is the molarity of 1.06g of H</w:t>
      </w:r>
      <w:r w:rsidRPr="001F7013">
        <w:rPr>
          <w:rFonts w:ascii="Maiandra GD" w:hAnsi="Maiandra GD"/>
          <w:sz w:val="24"/>
          <w:szCs w:val="24"/>
          <w:vertAlign w:val="subscript"/>
        </w:rPr>
        <w:t>2</w:t>
      </w:r>
      <w:r w:rsidRPr="001F7013">
        <w:rPr>
          <w:rFonts w:ascii="Maiandra GD" w:hAnsi="Maiandra GD"/>
          <w:sz w:val="24"/>
          <w:szCs w:val="24"/>
        </w:rPr>
        <w:t>SO</w:t>
      </w:r>
      <w:r w:rsidRPr="001F7013">
        <w:rPr>
          <w:rFonts w:ascii="Maiandra GD" w:hAnsi="Maiandra GD"/>
          <w:sz w:val="24"/>
          <w:szCs w:val="24"/>
          <w:vertAlign w:val="subscript"/>
        </w:rPr>
        <w:t>4</w:t>
      </w:r>
      <w:r w:rsidRPr="001F7013">
        <w:rPr>
          <w:rFonts w:ascii="Maiandra GD" w:hAnsi="Maiandra GD"/>
          <w:sz w:val="24"/>
          <w:szCs w:val="24"/>
        </w:rPr>
        <w:t xml:space="preserve"> in 250 cm</w:t>
      </w:r>
      <w:r w:rsidRPr="001F7013">
        <w:rPr>
          <w:rFonts w:ascii="Maiandra GD" w:hAnsi="Maiandra GD"/>
          <w:sz w:val="24"/>
          <w:szCs w:val="24"/>
          <w:vertAlign w:val="superscript"/>
        </w:rPr>
        <w:t>3</w:t>
      </w:r>
      <w:r w:rsidRPr="001F7013">
        <w:rPr>
          <w:rFonts w:ascii="Maiandra GD" w:hAnsi="Maiandra GD"/>
          <w:sz w:val="24"/>
          <w:szCs w:val="24"/>
        </w:rPr>
        <w:t xml:space="preserve"> of solution?               </w:t>
      </w:r>
      <w:r>
        <w:rPr>
          <w:rFonts w:ascii="Maiandra GD" w:hAnsi="Maiandra GD"/>
          <w:sz w:val="24"/>
          <w:szCs w:val="24"/>
        </w:rPr>
        <w:t xml:space="preserve">           </w:t>
      </w:r>
      <w:r w:rsidR="009B4267">
        <w:rPr>
          <w:rFonts w:ascii="Maiandra GD" w:hAnsi="Maiandra GD"/>
          <w:b/>
          <w:sz w:val="24"/>
          <w:szCs w:val="24"/>
        </w:rPr>
        <w:t>[2 marks]</w:t>
      </w:r>
    </w:p>
    <w:p w:rsidR="00F463EE" w:rsidRPr="001F7013" w:rsidRDefault="00F463EE" w:rsidP="00F463EE">
      <w:pPr>
        <w:pStyle w:val="ListParagraph"/>
        <w:numPr>
          <w:ilvl w:val="0"/>
          <w:numId w:val="9"/>
        </w:numPr>
        <w:spacing w:after="160" w:line="259" w:lineRule="auto"/>
        <w:jc w:val="both"/>
        <w:rPr>
          <w:rFonts w:ascii="Maiandra GD" w:hAnsi="Maiandra GD"/>
          <w:sz w:val="24"/>
          <w:szCs w:val="24"/>
        </w:rPr>
      </w:pPr>
      <w:r w:rsidRPr="001F7013">
        <w:rPr>
          <w:rFonts w:ascii="Maiandra GD" w:hAnsi="Maiandra GD"/>
          <w:sz w:val="24"/>
          <w:szCs w:val="24"/>
        </w:rPr>
        <w:t xml:space="preserve">Copper consists mainly of two isotopes, </w:t>
      </w:r>
      <w:r w:rsidRPr="001F7013">
        <w:rPr>
          <w:rFonts w:ascii="Maiandra GD" w:hAnsi="Maiandra GD"/>
          <w:sz w:val="24"/>
          <w:szCs w:val="24"/>
          <w:vertAlign w:val="superscript"/>
        </w:rPr>
        <w:t>63</w:t>
      </w:r>
      <w:r w:rsidRPr="001F7013">
        <w:rPr>
          <w:rFonts w:ascii="Maiandra GD" w:hAnsi="Maiandra GD"/>
          <w:sz w:val="24"/>
          <w:szCs w:val="24"/>
        </w:rPr>
        <w:t xml:space="preserve">Cu and </w:t>
      </w:r>
      <w:r w:rsidRPr="001F7013">
        <w:rPr>
          <w:rFonts w:ascii="Maiandra GD" w:hAnsi="Maiandra GD"/>
          <w:sz w:val="24"/>
          <w:szCs w:val="24"/>
          <w:vertAlign w:val="superscript"/>
        </w:rPr>
        <w:t>65</w:t>
      </w:r>
      <w:r w:rsidRPr="001F7013">
        <w:rPr>
          <w:rFonts w:ascii="Maiandra GD" w:hAnsi="Maiandra GD"/>
          <w:sz w:val="24"/>
          <w:szCs w:val="24"/>
        </w:rPr>
        <w:t xml:space="preserve">Cu, and its (average) atomic mass is 63.55. Calculate the relative abundance for each of the two isotopes </w:t>
      </w:r>
      <w:r>
        <w:rPr>
          <w:rFonts w:ascii="Maiandra GD" w:hAnsi="Maiandra GD"/>
          <w:sz w:val="24"/>
          <w:szCs w:val="24"/>
        </w:rPr>
        <w:t xml:space="preserve">                </w:t>
      </w:r>
      <w:r w:rsidR="009B4267">
        <w:rPr>
          <w:rFonts w:ascii="Maiandra GD" w:hAnsi="Maiandra GD"/>
          <w:b/>
          <w:sz w:val="24"/>
          <w:szCs w:val="24"/>
        </w:rPr>
        <w:t>[4 marks]</w:t>
      </w:r>
    </w:p>
    <w:p w:rsidR="00F463EE" w:rsidRPr="001F7013" w:rsidRDefault="00F463EE" w:rsidP="00F463EE">
      <w:pPr>
        <w:pStyle w:val="ListParagraph"/>
        <w:numPr>
          <w:ilvl w:val="0"/>
          <w:numId w:val="9"/>
        </w:numPr>
        <w:spacing w:after="160" w:line="259" w:lineRule="auto"/>
        <w:jc w:val="both"/>
        <w:rPr>
          <w:rFonts w:ascii="Maiandra GD" w:hAnsi="Maiandra GD"/>
          <w:sz w:val="24"/>
          <w:szCs w:val="24"/>
        </w:rPr>
      </w:pPr>
      <w:r w:rsidRPr="001F7013">
        <w:rPr>
          <w:rFonts w:ascii="Maiandra GD" w:hAnsi="Maiandra GD"/>
          <w:sz w:val="24"/>
          <w:szCs w:val="24"/>
        </w:rPr>
        <w:t xml:space="preserve">Analysis of a hydrocarbon showed that 7.8 g of the hydrocarbon contained 0.6 g of hydrogen and that the relative molecular mass was 78. Find the molecular formula of the hydrocarbon.                                                                     </w:t>
      </w:r>
      <w:r>
        <w:rPr>
          <w:rFonts w:ascii="Maiandra GD" w:hAnsi="Maiandra GD"/>
          <w:sz w:val="24"/>
          <w:szCs w:val="24"/>
        </w:rPr>
        <w:t xml:space="preserve">                          </w:t>
      </w:r>
      <w:r w:rsidR="009B4267">
        <w:rPr>
          <w:rFonts w:ascii="Maiandra GD" w:hAnsi="Maiandra GD"/>
          <w:b/>
          <w:sz w:val="24"/>
          <w:szCs w:val="24"/>
        </w:rPr>
        <w:t>[4 marks]</w:t>
      </w:r>
    </w:p>
    <w:p w:rsidR="00F463EE" w:rsidRPr="001F7013" w:rsidRDefault="00F463EE" w:rsidP="00F463EE">
      <w:pPr>
        <w:pStyle w:val="ListParagraph"/>
        <w:numPr>
          <w:ilvl w:val="0"/>
          <w:numId w:val="9"/>
        </w:numPr>
        <w:spacing w:after="160" w:line="259" w:lineRule="auto"/>
        <w:jc w:val="both"/>
        <w:rPr>
          <w:rFonts w:ascii="Maiandra GD" w:hAnsi="Maiandra GD"/>
          <w:sz w:val="24"/>
          <w:szCs w:val="24"/>
        </w:rPr>
      </w:pPr>
      <w:r w:rsidRPr="001F7013">
        <w:rPr>
          <w:rFonts w:ascii="Maiandra GD" w:hAnsi="Maiandra GD"/>
          <w:sz w:val="24"/>
          <w:szCs w:val="24"/>
        </w:rPr>
        <w:t xml:space="preserve">Explain how a catalyst lowers the activation energy for a reaction.             </w:t>
      </w:r>
      <w:bookmarkStart w:id="3" w:name="_Hlk23061850"/>
      <w:r>
        <w:rPr>
          <w:rFonts w:ascii="Maiandra GD" w:hAnsi="Maiandra GD"/>
          <w:sz w:val="24"/>
          <w:szCs w:val="24"/>
        </w:rPr>
        <w:t xml:space="preserve">    </w:t>
      </w:r>
      <w:r w:rsidR="009B4267">
        <w:rPr>
          <w:rFonts w:ascii="Maiandra GD" w:hAnsi="Maiandra GD"/>
          <w:b/>
          <w:sz w:val="24"/>
          <w:szCs w:val="24"/>
        </w:rPr>
        <w:t>[2 marks]</w:t>
      </w:r>
      <w:bookmarkEnd w:id="3"/>
    </w:p>
    <w:p w:rsidR="00F463EE" w:rsidRPr="001F7013" w:rsidRDefault="00F463EE" w:rsidP="00F463EE">
      <w:pPr>
        <w:pStyle w:val="ListParagraph"/>
        <w:numPr>
          <w:ilvl w:val="0"/>
          <w:numId w:val="9"/>
        </w:numPr>
        <w:spacing w:after="160" w:line="259" w:lineRule="auto"/>
        <w:jc w:val="both"/>
        <w:rPr>
          <w:rFonts w:ascii="Maiandra GD" w:hAnsi="Maiandra GD"/>
          <w:sz w:val="24"/>
          <w:szCs w:val="24"/>
        </w:rPr>
      </w:pPr>
      <w:r w:rsidRPr="001F7013">
        <w:rPr>
          <w:rFonts w:ascii="Maiandra GD" w:hAnsi="Maiandra GD"/>
          <w:sz w:val="24"/>
          <w:szCs w:val="24"/>
        </w:rPr>
        <w:t xml:space="preserve">Use your knowledge of the periodic trends to list the elements below in increasing order of first electron affinity.                                                                    </w:t>
      </w:r>
      <w:r>
        <w:rPr>
          <w:rFonts w:ascii="Maiandra GD" w:hAnsi="Maiandra GD"/>
          <w:sz w:val="24"/>
          <w:szCs w:val="24"/>
        </w:rPr>
        <w:t xml:space="preserve">           </w:t>
      </w:r>
      <w:r w:rsidR="009B4267">
        <w:rPr>
          <w:rFonts w:ascii="Maiandra GD" w:hAnsi="Maiandra GD"/>
          <w:b/>
          <w:sz w:val="24"/>
          <w:szCs w:val="24"/>
        </w:rPr>
        <w:t>[2 marks]</w:t>
      </w:r>
    </w:p>
    <w:p w:rsidR="00F463EE" w:rsidRPr="001F7013" w:rsidRDefault="00F463EE" w:rsidP="00F463EE">
      <w:pPr>
        <w:pStyle w:val="ListParagraph"/>
        <w:ind w:left="360"/>
        <w:jc w:val="center"/>
        <w:rPr>
          <w:rFonts w:ascii="Maiandra GD" w:hAnsi="Maiandra GD"/>
          <w:sz w:val="24"/>
          <w:szCs w:val="24"/>
        </w:rPr>
      </w:pPr>
      <w:r w:rsidRPr="001F7013">
        <w:rPr>
          <w:rFonts w:ascii="Maiandra GD" w:hAnsi="Maiandra GD"/>
          <w:sz w:val="24"/>
          <w:szCs w:val="24"/>
        </w:rPr>
        <w:t xml:space="preserve">S, Al, K, Mg, </w:t>
      </w:r>
      <w:proofErr w:type="spellStart"/>
      <w:r w:rsidRPr="001F7013">
        <w:rPr>
          <w:rFonts w:ascii="Maiandra GD" w:hAnsi="Maiandra GD"/>
          <w:sz w:val="24"/>
          <w:szCs w:val="24"/>
        </w:rPr>
        <w:t>Sr</w:t>
      </w:r>
      <w:proofErr w:type="spellEnd"/>
    </w:p>
    <w:p w:rsidR="00F463EE" w:rsidRPr="001F7013" w:rsidRDefault="00F463EE" w:rsidP="00F463EE">
      <w:pPr>
        <w:pStyle w:val="ListParagraph"/>
        <w:ind w:left="360"/>
        <w:jc w:val="both"/>
        <w:rPr>
          <w:rFonts w:ascii="Maiandra GD" w:hAnsi="Maiandra GD"/>
          <w:sz w:val="24"/>
          <w:szCs w:val="24"/>
        </w:rPr>
      </w:pPr>
    </w:p>
    <w:p w:rsidR="00F463EE" w:rsidRPr="00F463EE" w:rsidRDefault="00F463EE" w:rsidP="00F463EE">
      <w:pPr>
        <w:jc w:val="both"/>
        <w:rPr>
          <w:rFonts w:ascii="Maiandra GD" w:hAnsi="Maiandra GD"/>
          <w:b/>
          <w:bCs/>
          <w:sz w:val="24"/>
          <w:szCs w:val="24"/>
        </w:rPr>
      </w:pPr>
      <w:r w:rsidRPr="00F463EE">
        <w:rPr>
          <w:rFonts w:ascii="Maiandra GD" w:hAnsi="Maiandra GD"/>
          <w:b/>
          <w:bCs/>
          <w:sz w:val="24"/>
          <w:szCs w:val="24"/>
        </w:rPr>
        <w:t xml:space="preserve">QUESTION FOUR </w:t>
      </w:r>
    </w:p>
    <w:p w:rsidR="00F463EE" w:rsidRPr="001F7013" w:rsidRDefault="00F0258F" w:rsidP="00F463EE">
      <w:pPr>
        <w:numPr>
          <w:ilvl w:val="0"/>
          <w:numId w:val="14"/>
        </w:numPr>
        <w:spacing w:after="0" w:line="240" w:lineRule="auto"/>
        <w:rPr>
          <w:rFonts w:ascii="Maiandra GD" w:hAnsi="Maiandra GD"/>
          <w:sz w:val="24"/>
          <w:lang w:val="pt-BR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6" o:spid="_x0000_s1029" type="#_x0000_t32" style="position:absolute;left:0;text-align:left;margin-left:210.3pt;margin-top:7.25pt;width:45.2pt;height:0;z-index:251661312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" strokecolor="black [3200]" strokeweight="3pt">
            <v:stroke startarrow="block" endarrow="block"/>
            <v:shadow on="t" color="black" opacity="22937f" origin=",.5" offset="0,.63889mm"/>
          </v:shape>
        </w:pict>
      </w:r>
      <w:r w:rsidR="00F463EE" w:rsidRPr="001F7013">
        <w:rPr>
          <w:rFonts w:ascii="Maiandra GD" w:hAnsi="Maiandra GD"/>
          <w:sz w:val="24"/>
          <w:lang w:val="pt-BR"/>
        </w:rPr>
        <w:t>For the equilibrium     2N</w:t>
      </w:r>
      <w:r w:rsidR="00F463EE" w:rsidRPr="001F7013">
        <w:rPr>
          <w:rFonts w:ascii="Maiandra GD" w:hAnsi="Maiandra GD"/>
          <w:sz w:val="24"/>
          <w:vertAlign w:val="subscript"/>
          <w:lang w:val="pt-BR"/>
        </w:rPr>
        <w:t>2</w:t>
      </w:r>
      <w:r w:rsidR="00F463EE" w:rsidRPr="001F7013">
        <w:rPr>
          <w:rFonts w:ascii="Maiandra GD" w:hAnsi="Maiandra GD"/>
          <w:sz w:val="24"/>
          <w:lang w:val="pt-BR"/>
        </w:rPr>
        <w:t>O</w:t>
      </w:r>
      <w:r w:rsidR="00F463EE" w:rsidRPr="001F7013">
        <w:rPr>
          <w:rFonts w:ascii="Maiandra GD" w:hAnsi="Maiandra GD"/>
          <w:sz w:val="24"/>
          <w:vertAlign w:val="subscript"/>
          <w:lang w:val="pt-BR"/>
        </w:rPr>
        <w:t>5</w:t>
      </w:r>
      <w:r w:rsidR="00F463EE" w:rsidRPr="001F7013">
        <w:rPr>
          <w:rFonts w:ascii="Maiandra GD" w:hAnsi="Maiandra GD"/>
          <w:sz w:val="24"/>
          <w:lang w:val="pt-BR"/>
        </w:rPr>
        <w:t xml:space="preserve">(g)              </w:t>
      </w:r>
      <w:r w:rsidR="00F463EE">
        <w:rPr>
          <w:rFonts w:ascii="Maiandra GD" w:hAnsi="Maiandra GD"/>
          <w:sz w:val="24"/>
          <w:lang w:val="pt-BR"/>
        </w:rPr>
        <w:t xml:space="preserve"> </w:t>
      </w:r>
      <w:r w:rsidR="00F463EE" w:rsidRPr="001F7013">
        <w:rPr>
          <w:rFonts w:ascii="Maiandra GD" w:hAnsi="Maiandra GD"/>
          <w:sz w:val="24"/>
          <w:lang w:val="pt-BR"/>
        </w:rPr>
        <w:t>2N</w:t>
      </w:r>
      <w:r w:rsidR="00F463EE" w:rsidRPr="001F7013">
        <w:rPr>
          <w:rFonts w:ascii="Maiandra GD" w:hAnsi="Maiandra GD"/>
          <w:sz w:val="24"/>
          <w:vertAlign w:val="subscript"/>
          <w:lang w:val="pt-BR"/>
        </w:rPr>
        <w:t>2</w:t>
      </w:r>
      <w:r w:rsidR="00F463EE" w:rsidRPr="001F7013">
        <w:rPr>
          <w:rFonts w:ascii="Maiandra GD" w:hAnsi="Maiandra GD"/>
          <w:sz w:val="24"/>
          <w:lang w:val="pt-BR"/>
        </w:rPr>
        <w:t>O</w:t>
      </w:r>
      <w:r w:rsidR="00F463EE" w:rsidRPr="001F7013">
        <w:rPr>
          <w:rFonts w:ascii="Maiandra GD" w:hAnsi="Maiandra GD"/>
          <w:sz w:val="24"/>
          <w:vertAlign w:val="subscript"/>
          <w:lang w:val="pt-BR"/>
        </w:rPr>
        <w:t>4</w:t>
      </w:r>
      <w:r w:rsidR="00F463EE" w:rsidRPr="001F7013">
        <w:rPr>
          <w:rFonts w:ascii="Maiandra GD" w:hAnsi="Maiandra GD"/>
          <w:sz w:val="24"/>
          <w:lang w:val="pt-BR"/>
        </w:rPr>
        <w:t>(g) + O</w:t>
      </w:r>
      <w:r w:rsidR="00F463EE" w:rsidRPr="001F7013">
        <w:rPr>
          <w:rFonts w:ascii="Maiandra GD" w:hAnsi="Maiandra GD"/>
          <w:sz w:val="24"/>
          <w:vertAlign w:val="subscript"/>
          <w:lang w:val="pt-BR"/>
        </w:rPr>
        <w:t>2</w:t>
      </w:r>
      <w:r w:rsidR="00F463EE" w:rsidRPr="001F7013">
        <w:rPr>
          <w:rFonts w:ascii="Maiandra GD" w:hAnsi="Maiandra GD"/>
          <w:sz w:val="24"/>
          <w:lang w:val="pt-BR"/>
        </w:rPr>
        <w:t>(g)</w:t>
      </w:r>
    </w:p>
    <w:p w:rsidR="00F463EE" w:rsidRPr="001F7013" w:rsidRDefault="00F463EE" w:rsidP="00F463EE">
      <w:pPr>
        <w:rPr>
          <w:rFonts w:ascii="Maiandra GD" w:hAnsi="Maiandra GD"/>
          <w:sz w:val="24"/>
          <w:lang w:val="pt-BR"/>
        </w:rPr>
      </w:pPr>
      <w:r w:rsidRPr="001F7013">
        <w:rPr>
          <w:rFonts w:ascii="Maiandra GD" w:hAnsi="Maiandra GD"/>
          <w:sz w:val="24"/>
          <w:lang w:val="pt-BR"/>
        </w:rPr>
        <w:t xml:space="preserve">     The equilibrium concentrations are [N</w:t>
      </w:r>
      <w:r w:rsidRPr="001F7013">
        <w:rPr>
          <w:rFonts w:ascii="Maiandra GD" w:hAnsi="Maiandra GD"/>
          <w:sz w:val="24"/>
          <w:vertAlign w:val="subscript"/>
          <w:lang w:val="pt-BR"/>
        </w:rPr>
        <w:t>2</w:t>
      </w:r>
      <w:r w:rsidRPr="001F7013">
        <w:rPr>
          <w:rFonts w:ascii="Maiandra GD" w:hAnsi="Maiandra GD"/>
          <w:sz w:val="24"/>
          <w:lang w:val="pt-BR"/>
        </w:rPr>
        <w:t>O</w:t>
      </w:r>
      <w:r w:rsidRPr="001F7013">
        <w:rPr>
          <w:rFonts w:ascii="Maiandra GD" w:hAnsi="Maiandra GD"/>
          <w:sz w:val="24"/>
          <w:vertAlign w:val="subscript"/>
          <w:lang w:val="pt-BR"/>
        </w:rPr>
        <w:t>5</w:t>
      </w:r>
      <w:r w:rsidRPr="001F7013">
        <w:rPr>
          <w:rFonts w:ascii="Maiandra GD" w:hAnsi="Maiandra GD"/>
          <w:sz w:val="24"/>
          <w:lang w:val="pt-BR"/>
        </w:rPr>
        <w:t>] = 1.0 moldm</w:t>
      </w:r>
      <w:r w:rsidRPr="001F7013">
        <w:rPr>
          <w:rFonts w:ascii="Maiandra GD" w:hAnsi="Maiandra GD"/>
          <w:sz w:val="24"/>
          <w:vertAlign w:val="superscript"/>
          <w:lang w:val="pt-BR"/>
        </w:rPr>
        <w:t>-3</w:t>
      </w:r>
      <w:r w:rsidRPr="001F7013">
        <w:rPr>
          <w:rFonts w:ascii="Maiandra GD" w:hAnsi="Maiandra GD"/>
          <w:sz w:val="24"/>
          <w:lang w:val="pt-BR"/>
        </w:rPr>
        <w:t>, [N</w:t>
      </w:r>
      <w:r w:rsidRPr="001F7013">
        <w:rPr>
          <w:rFonts w:ascii="Maiandra GD" w:hAnsi="Maiandra GD"/>
          <w:sz w:val="24"/>
          <w:vertAlign w:val="subscript"/>
          <w:lang w:val="pt-BR"/>
        </w:rPr>
        <w:t>2</w:t>
      </w:r>
      <w:r w:rsidRPr="001F7013">
        <w:rPr>
          <w:rFonts w:ascii="Maiandra GD" w:hAnsi="Maiandra GD"/>
          <w:sz w:val="24"/>
          <w:lang w:val="pt-BR"/>
        </w:rPr>
        <w:t>O</w:t>
      </w:r>
      <w:r w:rsidRPr="001F7013">
        <w:rPr>
          <w:rFonts w:ascii="Maiandra GD" w:hAnsi="Maiandra GD"/>
          <w:sz w:val="24"/>
          <w:vertAlign w:val="subscript"/>
          <w:lang w:val="pt-BR"/>
        </w:rPr>
        <w:t>4</w:t>
      </w:r>
      <w:r w:rsidRPr="001F7013">
        <w:rPr>
          <w:rFonts w:ascii="Maiandra GD" w:hAnsi="Maiandra GD"/>
          <w:sz w:val="24"/>
          <w:lang w:val="pt-BR"/>
        </w:rPr>
        <w:t>] = 0.11 moldm</w:t>
      </w:r>
      <w:r w:rsidRPr="001F7013">
        <w:rPr>
          <w:rFonts w:ascii="Maiandra GD" w:hAnsi="Maiandra GD"/>
          <w:sz w:val="24"/>
          <w:vertAlign w:val="superscript"/>
          <w:lang w:val="pt-BR"/>
        </w:rPr>
        <w:t>-3</w:t>
      </w:r>
      <w:r w:rsidRPr="001F7013">
        <w:rPr>
          <w:rFonts w:ascii="Maiandra GD" w:hAnsi="Maiandra GD"/>
          <w:sz w:val="24"/>
          <w:lang w:val="pt-BR"/>
        </w:rPr>
        <w:t xml:space="preserve">,    </w:t>
      </w:r>
    </w:p>
    <w:p w:rsidR="00F463EE" w:rsidRPr="001F7013" w:rsidRDefault="00F463EE" w:rsidP="00F463EE">
      <w:pPr>
        <w:rPr>
          <w:rFonts w:ascii="Maiandra GD" w:hAnsi="Maiandra GD"/>
          <w:sz w:val="24"/>
          <w:lang w:val="pt-BR"/>
        </w:rPr>
      </w:pPr>
      <w:r w:rsidRPr="001F7013">
        <w:rPr>
          <w:rFonts w:ascii="Maiandra GD" w:hAnsi="Maiandra GD"/>
          <w:sz w:val="24"/>
          <w:lang w:val="pt-BR"/>
        </w:rPr>
        <w:t xml:space="preserve">     [O</w:t>
      </w:r>
      <w:r w:rsidRPr="001F7013">
        <w:rPr>
          <w:rFonts w:ascii="Maiandra GD" w:hAnsi="Maiandra GD"/>
          <w:sz w:val="24"/>
          <w:vertAlign w:val="subscript"/>
          <w:lang w:val="pt-BR"/>
        </w:rPr>
        <w:t>2</w:t>
      </w:r>
      <w:r w:rsidRPr="001F7013">
        <w:rPr>
          <w:rFonts w:ascii="Maiandra GD" w:hAnsi="Maiandra GD"/>
          <w:sz w:val="24"/>
          <w:lang w:val="pt-BR"/>
        </w:rPr>
        <w:t>] = 0.11 moldm</w:t>
      </w:r>
      <w:r w:rsidRPr="001F7013">
        <w:rPr>
          <w:rFonts w:ascii="Maiandra GD" w:hAnsi="Maiandra GD"/>
          <w:sz w:val="24"/>
          <w:vertAlign w:val="superscript"/>
          <w:lang w:val="pt-BR"/>
        </w:rPr>
        <w:t>-3</w:t>
      </w:r>
      <w:r w:rsidRPr="001F7013">
        <w:rPr>
          <w:rFonts w:ascii="Maiandra GD" w:hAnsi="Maiandra GD"/>
          <w:sz w:val="24"/>
          <w:lang w:val="pt-BR"/>
        </w:rPr>
        <w:t>.</w:t>
      </w:r>
      <w:r w:rsidRPr="001F7013">
        <w:rPr>
          <w:rFonts w:ascii="Maiandra GD" w:hAnsi="Maiandra GD"/>
          <w:sz w:val="24"/>
        </w:rPr>
        <w:t>Calculate the value of K</w:t>
      </w:r>
      <w:r w:rsidRPr="001F7013">
        <w:rPr>
          <w:rFonts w:ascii="Maiandra GD" w:hAnsi="Maiandra GD"/>
          <w:sz w:val="24"/>
          <w:vertAlign w:val="subscript"/>
        </w:rPr>
        <w:t>C</w:t>
      </w:r>
      <w:r w:rsidRPr="001F7013">
        <w:rPr>
          <w:rFonts w:ascii="Maiandra GD" w:hAnsi="Maiandra GD"/>
          <w:sz w:val="24"/>
        </w:rPr>
        <w:t xml:space="preserve">                                         </w:t>
      </w:r>
      <w:r>
        <w:rPr>
          <w:rFonts w:ascii="Maiandra GD" w:hAnsi="Maiandra GD"/>
          <w:sz w:val="24"/>
        </w:rPr>
        <w:t xml:space="preserve">                </w:t>
      </w:r>
      <w:r w:rsidR="009B4267">
        <w:rPr>
          <w:rFonts w:ascii="Maiandra GD" w:hAnsi="Maiandra GD"/>
          <w:b/>
          <w:sz w:val="24"/>
        </w:rPr>
        <w:t>[3 marks]</w:t>
      </w:r>
      <w:r w:rsidRPr="001F7013">
        <w:rPr>
          <w:rFonts w:ascii="Maiandra GD" w:hAnsi="Maiandra GD"/>
          <w:sz w:val="24"/>
        </w:rPr>
        <w:t xml:space="preserve">             </w:t>
      </w:r>
    </w:p>
    <w:p w:rsidR="00F463EE" w:rsidRPr="001F7013" w:rsidRDefault="00F463EE" w:rsidP="00F463EE">
      <w:pPr>
        <w:pStyle w:val="ListParagraph"/>
        <w:numPr>
          <w:ilvl w:val="0"/>
          <w:numId w:val="14"/>
        </w:numPr>
        <w:spacing w:after="160" w:line="259" w:lineRule="auto"/>
        <w:jc w:val="both"/>
        <w:rPr>
          <w:rFonts w:ascii="Maiandra GD" w:hAnsi="Maiandra GD"/>
          <w:sz w:val="24"/>
          <w:szCs w:val="24"/>
        </w:rPr>
      </w:pPr>
      <w:r w:rsidRPr="001F7013">
        <w:rPr>
          <w:rFonts w:ascii="Maiandra GD" w:hAnsi="Maiandra GD"/>
          <w:sz w:val="24"/>
          <w:szCs w:val="24"/>
        </w:rPr>
        <w:t>What does the following gas law state?</w:t>
      </w:r>
      <w:r w:rsidRPr="001F7013">
        <w:rPr>
          <w:rFonts w:ascii="Maiandra GD" w:hAnsi="Maiandra GD"/>
          <w:sz w:val="24"/>
        </w:rPr>
        <w:t xml:space="preserve">                                                      </w:t>
      </w:r>
      <w:r>
        <w:rPr>
          <w:rFonts w:ascii="Maiandra GD" w:hAnsi="Maiandra GD"/>
          <w:sz w:val="24"/>
        </w:rPr>
        <w:t xml:space="preserve">       </w:t>
      </w:r>
      <w:r w:rsidR="009B4267">
        <w:rPr>
          <w:rFonts w:ascii="Maiandra GD" w:hAnsi="Maiandra GD"/>
          <w:b/>
          <w:sz w:val="24"/>
        </w:rPr>
        <w:t>[6 marks]</w:t>
      </w:r>
    </w:p>
    <w:p w:rsidR="00F463EE" w:rsidRPr="001F7013" w:rsidRDefault="00F463EE" w:rsidP="00F463EE">
      <w:pPr>
        <w:pStyle w:val="ListParagraph"/>
        <w:numPr>
          <w:ilvl w:val="0"/>
          <w:numId w:val="13"/>
        </w:numPr>
        <w:spacing w:after="160" w:line="259" w:lineRule="auto"/>
        <w:jc w:val="both"/>
        <w:rPr>
          <w:rFonts w:ascii="Maiandra GD" w:hAnsi="Maiandra GD"/>
          <w:sz w:val="24"/>
          <w:szCs w:val="24"/>
        </w:rPr>
      </w:pPr>
      <w:r w:rsidRPr="001F7013">
        <w:rPr>
          <w:rFonts w:ascii="Maiandra GD" w:hAnsi="Maiandra GD"/>
          <w:sz w:val="24"/>
          <w:szCs w:val="24"/>
        </w:rPr>
        <w:t>Charles law</w:t>
      </w:r>
    </w:p>
    <w:p w:rsidR="00F463EE" w:rsidRPr="001F7013" w:rsidRDefault="00F463EE" w:rsidP="00F463EE">
      <w:pPr>
        <w:pStyle w:val="ListParagraph"/>
        <w:numPr>
          <w:ilvl w:val="0"/>
          <w:numId w:val="13"/>
        </w:numPr>
        <w:spacing w:after="160" w:line="259" w:lineRule="auto"/>
        <w:jc w:val="both"/>
        <w:rPr>
          <w:rFonts w:ascii="Maiandra GD" w:hAnsi="Maiandra GD"/>
          <w:sz w:val="24"/>
          <w:szCs w:val="24"/>
        </w:rPr>
      </w:pPr>
      <w:r w:rsidRPr="001F7013">
        <w:rPr>
          <w:rFonts w:ascii="Maiandra GD" w:hAnsi="Maiandra GD"/>
          <w:sz w:val="24"/>
          <w:szCs w:val="24"/>
        </w:rPr>
        <w:t>Boyles law</w:t>
      </w:r>
    </w:p>
    <w:p w:rsidR="00F463EE" w:rsidRPr="00F463EE" w:rsidRDefault="00F463EE" w:rsidP="00F463EE">
      <w:pPr>
        <w:pStyle w:val="ListParagraph"/>
        <w:numPr>
          <w:ilvl w:val="0"/>
          <w:numId w:val="13"/>
        </w:numPr>
        <w:spacing w:after="160" w:line="259" w:lineRule="auto"/>
        <w:jc w:val="both"/>
        <w:rPr>
          <w:rFonts w:ascii="Maiandra GD" w:hAnsi="Maiandra GD"/>
          <w:sz w:val="24"/>
          <w:szCs w:val="24"/>
        </w:rPr>
      </w:pPr>
      <w:r w:rsidRPr="001F7013">
        <w:rPr>
          <w:rFonts w:ascii="Maiandra GD" w:hAnsi="Maiandra GD"/>
          <w:sz w:val="24"/>
          <w:szCs w:val="24"/>
        </w:rPr>
        <w:t xml:space="preserve">le </w:t>
      </w:r>
      <w:proofErr w:type="spellStart"/>
      <w:r w:rsidRPr="001F7013">
        <w:rPr>
          <w:rFonts w:ascii="Maiandra GD" w:hAnsi="Maiandra GD"/>
          <w:sz w:val="24"/>
          <w:szCs w:val="24"/>
        </w:rPr>
        <w:t>Chatelier’s</w:t>
      </w:r>
      <w:proofErr w:type="spellEnd"/>
      <w:r w:rsidRPr="001F7013">
        <w:rPr>
          <w:rFonts w:ascii="Maiandra GD" w:hAnsi="Maiandra GD"/>
          <w:sz w:val="24"/>
          <w:szCs w:val="24"/>
        </w:rPr>
        <w:t xml:space="preserve"> principle</w:t>
      </w:r>
    </w:p>
    <w:p w:rsidR="00F463EE" w:rsidRPr="00F463EE" w:rsidRDefault="00F463EE" w:rsidP="00F463EE">
      <w:pPr>
        <w:pStyle w:val="ListParagraph"/>
        <w:numPr>
          <w:ilvl w:val="0"/>
          <w:numId w:val="14"/>
        </w:numPr>
        <w:spacing w:after="160" w:line="259" w:lineRule="auto"/>
        <w:ind w:left="644"/>
        <w:jc w:val="both"/>
        <w:rPr>
          <w:rFonts w:ascii="Maiandra GD" w:hAnsi="Maiandra GD"/>
          <w:b/>
          <w:sz w:val="24"/>
          <w:szCs w:val="24"/>
        </w:rPr>
      </w:pPr>
      <w:r w:rsidRPr="00F463EE">
        <w:rPr>
          <w:rFonts w:ascii="Maiandra GD" w:hAnsi="Maiandra GD"/>
          <w:sz w:val="24"/>
          <w:szCs w:val="24"/>
        </w:rPr>
        <w:t xml:space="preserve">Explain the trend in the following periodic properties on the periodic table        </w:t>
      </w:r>
      <w:r>
        <w:rPr>
          <w:rFonts w:ascii="Maiandra GD" w:hAnsi="Maiandra GD"/>
          <w:sz w:val="24"/>
          <w:szCs w:val="24"/>
        </w:rPr>
        <w:t xml:space="preserve">  </w:t>
      </w:r>
      <w:r w:rsidR="009B4267">
        <w:rPr>
          <w:rFonts w:ascii="Maiandra GD" w:hAnsi="Maiandra GD"/>
          <w:b/>
          <w:sz w:val="24"/>
          <w:szCs w:val="24"/>
        </w:rPr>
        <w:t>[6 marks]</w:t>
      </w:r>
    </w:p>
    <w:p w:rsidR="00F463EE" w:rsidRPr="001F7013" w:rsidRDefault="00F463EE" w:rsidP="00F463EE">
      <w:pPr>
        <w:pStyle w:val="ListParagraph"/>
        <w:numPr>
          <w:ilvl w:val="1"/>
          <w:numId w:val="15"/>
        </w:numPr>
        <w:spacing w:after="160" w:line="259" w:lineRule="auto"/>
        <w:jc w:val="both"/>
        <w:rPr>
          <w:rFonts w:ascii="Maiandra GD" w:hAnsi="Maiandra GD"/>
          <w:sz w:val="24"/>
          <w:szCs w:val="24"/>
        </w:rPr>
      </w:pPr>
      <w:r w:rsidRPr="001F7013">
        <w:rPr>
          <w:rFonts w:ascii="Maiandra GD" w:hAnsi="Maiandra GD"/>
          <w:sz w:val="24"/>
          <w:szCs w:val="24"/>
        </w:rPr>
        <w:t>Ionization energy</w:t>
      </w:r>
    </w:p>
    <w:p w:rsidR="00F463EE" w:rsidRPr="001F7013" w:rsidRDefault="00F463EE" w:rsidP="00F463EE">
      <w:pPr>
        <w:pStyle w:val="ListParagraph"/>
        <w:numPr>
          <w:ilvl w:val="1"/>
          <w:numId w:val="15"/>
        </w:numPr>
        <w:spacing w:after="160" w:line="259" w:lineRule="auto"/>
        <w:jc w:val="both"/>
        <w:rPr>
          <w:rFonts w:ascii="Maiandra GD" w:hAnsi="Maiandra GD"/>
          <w:sz w:val="24"/>
          <w:szCs w:val="24"/>
        </w:rPr>
      </w:pPr>
      <w:r w:rsidRPr="001F7013">
        <w:rPr>
          <w:rFonts w:ascii="Maiandra GD" w:hAnsi="Maiandra GD"/>
          <w:sz w:val="24"/>
          <w:szCs w:val="24"/>
        </w:rPr>
        <w:t>Atomic radius</w:t>
      </w:r>
    </w:p>
    <w:p w:rsidR="00F463EE" w:rsidRPr="001F7013" w:rsidRDefault="00F463EE" w:rsidP="00F463EE">
      <w:pPr>
        <w:pStyle w:val="ListParagraph"/>
        <w:numPr>
          <w:ilvl w:val="1"/>
          <w:numId w:val="15"/>
        </w:numPr>
        <w:spacing w:after="160" w:line="259" w:lineRule="auto"/>
        <w:jc w:val="both"/>
        <w:rPr>
          <w:rFonts w:ascii="Maiandra GD" w:hAnsi="Maiandra GD"/>
          <w:sz w:val="24"/>
          <w:szCs w:val="24"/>
        </w:rPr>
      </w:pPr>
      <w:r w:rsidRPr="001F7013">
        <w:rPr>
          <w:rFonts w:ascii="Maiandra GD" w:hAnsi="Maiandra GD"/>
          <w:sz w:val="24"/>
          <w:szCs w:val="24"/>
        </w:rPr>
        <w:t>Electronegativity</w:t>
      </w:r>
    </w:p>
    <w:p w:rsidR="00F463EE" w:rsidRPr="001F7013" w:rsidRDefault="00F463EE" w:rsidP="00F463EE">
      <w:pPr>
        <w:pStyle w:val="ListParagraph"/>
        <w:numPr>
          <w:ilvl w:val="0"/>
          <w:numId w:val="14"/>
        </w:numPr>
        <w:spacing w:after="160" w:line="259" w:lineRule="auto"/>
        <w:jc w:val="both"/>
        <w:rPr>
          <w:rFonts w:ascii="Maiandra GD" w:hAnsi="Maiandra GD"/>
          <w:sz w:val="24"/>
          <w:szCs w:val="24"/>
        </w:rPr>
      </w:pPr>
      <w:r w:rsidRPr="001F7013">
        <w:rPr>
          <w:rFonts w:ascii="Maiandra GD" w:hAnsi="Maiandra GD"/>
          <w:sz w:val="24"/>
          <w:szCs w:val="24"/>
        </w:rPr>
        <w:t xml:space="preserve">A compound contains C=62.08%, H =10.34% and O=27.58% by mass. Find its empirical formula and its molecular formula given that its relative molecular mass is 58. </w:t>
      </w:r>
      <w:r w:rsidR="00E07DF7">
        <w:rPr>
          <w:rFonts w:ascii="Maiandra GD" w:hAnsi="Maiandra GD"/>
          <w:sz w:val="24"/>
          <w:szCs w:val="24"/>
        </w:rPr>
        <w:tab/>
      </w:r>
      <w:r w:rsidR="00E07DF7">
        <w:rPr>
          <w:rFonts w:ascii="Maiandra GD" w:hAnsi="Maiandra GD"/>
          <w:sz w:val="24"/>
          <w:szCs w:val="24"/>
        </w:rPr>
        <w:tab/>
      </w:r>
      <w:r w:rsidRPr="001F7013">
        <w:rPr>
          <w:rFonts w:ascii="Maiandra GD" w:hAnsi="Maiandra GD"/>
          <w:sz w:val="24"/>
          <w:szCs w:val="24"/>
        </w:rPr>
        <w:t xml:space="preserve">                                                                                                       </w:t>
      </w:r>
      <w:r w:rsidR="00E07DF7">
        <w:rPr>
          <w:rFonts w:ascii="Maiandra GD" w:hAnsi="Maiandra GD"/>
          <w:sz w:val="24"/>
          <w:szCs w:val="24"/>
        </w:rPr>
        <w:t xml:space="preserve"> </w:t>
      </w:r>
      <w:r w:rsidR="009B4267">
        <w:rPr>
          <w:rFonts w:ascii="Maiandra GD" w:hAnsi="Maiandra GD"/>
          <w:b/>
          <w:sz w:val="24"/>
          <w:szCs w:val="24"/>
        </w:rPr>
        <w:t>[2 marks]</w:t>
      </w:r>
    </w:p>
    <w:p w:rsidR="00F463EE" w:rsidRPr="001F7013" w:rsidRDefault="00F463EE" w:rsidP="00F463EE">
      <w:pPr>
        <w:pStyle w:val="ListParagraph"/>
        <w:numPr>
          <w:ilvl w:val="0"/>
          <w:numId w:val="14"/>
        </w:numPr>
        <w:spacing w:after="160" w:line="259" w:lineRule="auto"/>
        <w:jc w:val="both"/>
        <w:rPr>
          <w:rFonts w:ascii="Maiandra GD" w:hAnsi="Maiandra GD"/>
          <w:sz w:val="24"/>
          <w:szCs w:val="24"/>
        </w:rPr>
      </w:pPr>
      <w:r w:rsidRPr="001F7013">
        <w:rPr>
          <w:rFonts w:ascii="Maiandra GD" w:hAnsi="Maiandra GD"/>
          <w:sz w:val="24"/>
          <w:szCs w:val="24"/>
        </w:rPr>
        <w:t xml:space="preserve">Identify three substances for which the enthalpy of combustion is zero       </w:t>
      </w:r>
      <w:r>
        <w:rPr>
          <w:rFonts w:ascii="Maiandra GD" w:hAnsi="Maiandra GD"/>
          <w:sz w:val="24"/>
          <w:szCs w:val="24"/>
        </w:rPr>
        <w:t xml:space="preserve">        </w:t>
      </w:r>
      <w:r w:rsidR="009B4267">
        <w:rPr>
          <w:rFonts w:ascii="Maiandra GD" w:hAnsi="Maiandra GD"/>
          <w:b/>
          <w:sz w:val="24"/>
          <w:szCs w:val="24"/>
        </w:rPr>
        <w:t>[3 marks]</w:t>
      </w:r>
    </w:p>
    <w:p w:rsidR="00E07DF7" w:rsidRDefault="00E07DF7" w:rsidP="00F463EE">
      <w:pPr>
        <w:jc w:val="both"/>
        <w:rPr>
          <w:rFonts w:ascii="Maiandra GD" w:hAnsi="Maiandra GD"/>
          <w:b/>
          <w:bCs/>
          <w:sz w:val="24"/>
          <w:szCs w:val="24"/>
        </w:rPr>
      </w:pPr>
    </w:p>
    <w:p w:rsidR="00E07DF7" w:rsidRDefault="00E07DF7" w:rsidP="00F463EE">
      <w:pPr>
        <w:jc w:val="both"/>
        <w:rPr>
          <w:rFonts w:ascii="Maiandra GD" w:hAnsi="Maiandra GD"/>
          <w:b/>
          <w:bCs/>
          <w:sz w:val="24"/>
          <w:szCs w:val="24"/>
        </w:rPr>
      </w:pPr>
    </w:p>
    <w:p w:rsidR="00F463EE" w:rsidRPr="00F463EE" w:rsidRDefault="00F463EE" w:rsidP="00F463EE">
      <w:pPr>
        <w:jc w:val="both"/>
        <w:rPr>
          <w:rFonts w:ascii="Maiandra GD" w:hAnsi="Maiandra GD"/>
          <w:b/>
          <w:bCs/>
          <w:sz w:val="24"/>
          <w:szCs w:val="24"/>
        </w:rPr>
      </w:pPr>
      <w:r w:rsidRPr="00F463EE">
        <w:rPr>
          <w:rFonts w:ascii="Maiandra GD" w:hAnsi="Maiandra GD"/>
          <w:b/>
          <w:bCs/>
          <w:sz w:val="24"/>
          <w:szCs w:val="24"/>
        </w:rPr>
        <w:t>QUESTION FIVE</w:t>
      </w:r>
    </w:p>
    <w:p w:rsidR="00F463EE" w:rsidRPr="001F7013" w:rsidRDefault="00F463EE" w:rsidP="00F463EE">
      <w:pPr>
        <w:pStyle w:val="ListParagraph"/>
        <w:numPr>
          <w:ilvl w:val="0"/>
          <w:numId w:val="12"/>
        </w:numPr>
        <w:spacing w:after="160" w:line="259" w:lineRule="auto"/>
        <w:jc w:val="both"/>
        <w:rPr>
          <w:rFonts w:ascii="Maiandra GD" w:hAnsi="Maiandra GD"/>
          <w:sz w:val="24"/>
          <w:szCs w:val="24"/>
        </w:rPr>
      </w:pPr>
      <w:r w:rsidRPr="001F7013">
        <w:rPr>
          <w:rFonts w:ascii="Maiandra GD" w:hAnsi="Maiandra GD"/>
          <w:sz w:val="24"/>
          <w:szCs w:val="24"/>
        </w:rPr>
        <w:t xml:space="preserve">Using both shorthand orbital Box Notation and short form of SPDF write the electron configuration of the following species </w:t>
      </w:r>
    </w:p>
    <w:p w:rsidR="00F463EE" w:rsidRPr="00F463EE" w:rsidRDefault="00F463EE" w:rsidP="00F463EE">
      <w:pPr>
        <w:ind w:left="1276"/>
        <w:jc w:val="both"/>
        <w:rPr>
          <w:rFonts w:ascii="Maiandra GD" w:hAnsi="Maiandra GD"/>
          <w:b/>
          <w:sz w:val="24"/>
          <w:szCs w:val="24"/>
        </w:rPr>
      </w:pPr>
      <w:r w:rsidRPr="001F7013">
        <w:rPr>
          <w:rFonts w:ascii="Maiandra GD" w:hAnsi="Maiandra GD"/>
          <w:sz w:val="24"/>
          <w:szCs w:val="24"/>
        </w:rPr>
        <w:t xml:space="preserve">(O =8, Co =27, </w:t>
      </w:r>
      <w:proofErr w:type="spellStart"/>
      <w:r w:rsidRPr="001F7013">
        <w:rPr>
          <w:rFonts w:ascii="Maiandra GD" w:hAnsi="Maiandra GD"/>
          <w:sz w:val="24"/>
          <w:szCs w:val="24"/>
        </w:rPr>
        <w:t>Ca</w:t>
      </w:r>
      <w:proofErr w:type="spellEnd"/>
      <w:r w:rsidRPr="001F7013">
        <w:rPr>
          <w:rFonts w:ascii="Maiandra GD" w:hAnsi="Maiandra GD"/>
          <w:sz w:val="24"/>
          <w:szCs w:val="24"/>
        </w:rPr>
        <w:t xml:space="preserve">=20)                                            </w:t>
      </w:r>
      <w:r>
        <w:rPr>
          <w:rFonts w:ascii="Maiandra GD" w:hAnsi="Maiandra GD"/>
          <w:sz w:val="24"/>
          <w:szCs w:val="24"/>
        </w:rPr>
        <w:t xml:space="preserve">                             </w:t>
      </w:r>
      <w:r w:rsidR="009B4267">
        <w:rPr>
          <w:rFonts w:ascii="Maiandra GD" w:hAnsi="Maiandra GD"/>
          <w:b/>
          <w:sz w:val="24"/>
          <w:szCs w:val="24"/>
        </w:rPr>
        <w:t>[10 marks]</w:t>
      </w:r>
    </w:p>
    <w:p w:rsidR="00F463EE" w:rsidRPr="001F7013" w:rsidRDefault="00F463EE" w:rsidP="00F463EE">
      <w:pPr>
        <w:pStyle w:val="ListParagraph"/>
        <w:numPr>
          <w:ilvl w:val="0"/>
          <w:numId w:val="11"/>
        </w:numPr>
        <w:spacing w:after="160" w:line="259" w:lineRule="auto"/>
        <w:jc w:val="both"/>
        <w:rPr>
          <w:rFonts w:ascii="Maiandra GD" w:hAnsi="Maiandra GD"/>
          <w:sz w:val="24"/>
          <w:szCs w:val="24"/>
        </w:rPr>
      </w:pPr>
      <w:r w:rsidRPr="001F7013">
        <w:rPr>
          <w:rFonts w:ascii="Maiandra GD" w:hAnsi="Maiandra GD"/>
          <w:sz w:val="24"/>
          <w:szCs w:val="24"/>
        </w:rPr>
        <w:t xml:space="preserve">O                                      </w:t>
      </w:r>
    </w:p>
    <w:p w:rsidR="00F463EE" w:rsidRPr="001F7013" w:rsidRDefault="00F463EE" w:rsidP="00F463EE">
      <w:pPr>
        <w:pStyle w:val="ListParagraph"/>
        <w:numPr>
          <w:ilvl w:val="0"/>
          <w:numId w:val="11"/>
        </w:numPr>
        <w:spacing w:after="160" w:line="259" w:lineRule="auto"/>
        <w:jc w:val="both"/>
        <w:rPr>
          <w:rFonts w:ascii="Maiandra GD" w:hAnsi="Maiandra GD"/>
          <w:sz w:val="24"/>
          <w:szCs w:val="24"/>
        </w:rPr>
      </w:pPr>
      <w:r w:rsidRPr="001F7013">
        <w:rPr>
          <w:rFonts w:ascii="Maiandra GD" w:hAnsi="Maiandra GD"/>
          <w:sz w:val="24"/>
          <w:szCs w:val="24"/>
        </w:rPr>
        <w:t>Co</w:t>
      </w:r>
      <w:r w:rsidRPr="001F7013">
        <w:rPr>
          <w:rFonts w:ascii="Maiandra GD" w:hAnsi="Maiandra GD"/>
          <w:sz w:val="24"/>
          <w:szCs w:val="24"/>
        </w:rPr>
        <w:tab/>
      </w:r>
      <w:r w:rsidRPr="001F7013">
        <w:rPr>
          <w:rFonts w:ascii="Maiandra GD" w:hAnsi="Maiandra GD"/>
          <w:sz w:val="24"/>
          <w:szCs w:val="24"/>
        </w:rPr>
        <w:tab/>
      </w:r>
    </w:p>
    <w:p w:rsidR="00F463EE" w:rsidRPr="001F7013" w:rsidRDefault="00F463EE" w:rsidP="00F463EE">
      <w:pPr>
        <w:pStyle w:val="ListParagraph"/>
        <w:numPr>
          <w:ilvl w:val="0"/>
          <w:numId w:val="11"/>
        </w:numPr>
        <w:spacing w:after="160" w:line="259" w:lineRule="auto"/>
        <w:jc w:val="both"/>
        <w:rPr>
          <w:rFonts w:ascii="Maiandra GD" w:hAnsi="Maiandra GD"/>
          <w:sz w:val="24"/>
          <w:szCs w:val="24"/>
        </w:rPr>
      </w:pPr>
      <w:r w:rsidRPr="001F7013">
        <w:rPr>
          <w:rFonts w:ascii="Maiandra GD" w:hAnsi="Maiandra GD"/>
          <w:sz w:val="24"/>
          <w:szCs w:val="24"/>
        </w:rPr>
        <w:t>Ca</w:t>
      </w:r>
      <w:r w:rsidRPr="001F7013">
        <w:rPr>
          <w:rFonts w:ascii="Maiandra GD" w:hAnsi="Maiandra GD"/>
          <w:sz w:val="24"/>
          <w:szCs w:val="24"/>
          <w:vertAlign w:val="superscript"/>
        </w:rPr>
        <w:t>2+</w:t>
      </w:r>
    </w:p>
    <w:p w:rsidR="00F463EE" w:rsidRPr="001F7013" w:rsidRDefault="00F463EE" w:rsidP="00F463EE">
      <w:pPr>
        <w:pStyle w:val="ListParagraph"/>
        <w:numPr>
          <w:ilvl w:val="0"/>
          <w:numId w:val="11"/>
        </w:numPr>
        <w:spacing w:after="160" w:line="259" w:lineRule="auto"/>
        <w:jc w:val="both"/>
        <w:rPr>
          <w:rFonts w:ascii="Maiandra GD" w:hAnsi="Maiandra GD"/>
          <w:sz w:val="24"/>
          <w:szCs w:val="24"/>
        </w:rPr>
      </w:pPr>
      <w:r w:rsidRPr="001F7013">
        <w:rPr>
          <w:rFonts w:ascii="Maiandra GD" w:hAnsi="Maiandra GD"/>
          <w:sz w:val="24"/>
          <w:szCs w:val="24"/>
        </w:rPr>
        <w:t>Ag</w:t>
      </w:r>
    </w:p>
    <w:p w:rsidR="00F463EE" w:rsidRPr="001F7013" w:rsidRDefault="00F463EE" w:rsidP="00F463EE">
      <w:pPr>
        <w:pStyle w:val="ListParagraph"/>
        <w:numPr>
          <w:ilvl w:val="0"/>
          <w:numId w:val="11"/>
        </w:numPr>
        <w:spacing w:after="160" w:line="259" w:lineRule="auto"/>
        <w:rPr>
          <w:rFonts w:ascii="Maiandra GD" w:hAnsi="Maiandra GD"/>
          <w:sz w:val="24"/>
          <w:szCs w:val="24"/>
        </w:rPr>
      </w:pPr>
      <w:r w:rsidRPr="001F7013">
        <w:rPr>
          <w:rFonts w:ascii="Maiandra GD" w:hAnsi="Maiandra GD"/>
          <w:sz w:val="24"/>
          <w:szCs w:val="24"/>
        </w:rPr>
        <w:t>Br</w:t>
      </w:r>
    </w:p>
    <w:p w:rsidR="00F463EE" w:rsidRPr="001F7013" w:rsidRDefault="00F463EE" w:rsidP="00F463EE">
      <w:pPr>
        <w:pStyle w:val="ListParagraph"/>
        <w:ind w:left="797"/>
        <w:jc w:val="both"/>
        <w:rPr>
          <w:rFonts w:ascii="Maiandra GD" w:hAnsi="Maiandra GD"/>
          <w:sz w:val="24"/>
          <w:szCs w:val="24"/>
        </w:rPr>
      </w:pPr>
    </w:p>
    <w:p w:rsidR="00F463EE" w:rsidRPr="001F7013" w:rsidRDefault="00F463EE" w:rsidP="00F463EE">
      <w:pPr>
        <w:pStyle w:val="ListParagraph"/>
        <w:numPr>
          <w:ilvl w:val="0"/>
          <w:numId w:val="12"/>
        </w:numPr>
        <w:spacing w:after="160" w:line="259" w:lineRule="auto"/>
        <w:jc w:val="both"/>
        <w:rPr>
          <w:rFonts w:ascii="Maiandra GD" w:hAnsi="Maiandra GD"/>
          <w:sz w:val="24"/>
          <w:szCs w:val="24"/>
        </w:rPr>
      </w:pPr>
      <w:r w:rsidRPr="001F7013">
        <w:rPr>
          <w:rFonts w:ascii="Maiandra GD" w:hAnsi="Maiandra GD"/>
          <w:sz w:val="24"/>
          <w:szCs w:val="24"/>
        </w:rPr>
        <w:t xml:space="preserve">Zinc will displace copper from copper (II) </w:t>
      </w:r>
      <w:proofErr w:type="spellStart"/>
      <w:r w:rsidRPr="001F7013">
        <w:rPr>
          <w:rFonts w:ascii="Maiandra GD" w:hAnsi="Maiandra GD"/>
          <w:sz w:val="24"/>
          <w:szCs w:val="24"/>
        </w:rPr>
        <w:t>sulphate</w:t>
      </w:r>
      <w:proofErr w:type="spellEnd"/>
      <w:r w:rsidRPr="001F7013">
        <w:rPr>
          <w:rFonts w:ascii="Maiandra GD" w:hAnsi="Maiandra GD"/>
          <w:sz w:val="24"/>
          <w:szCs w:val="24"/>
        </w:rPr>
        <w:t xml:space="preserve"> solution according to the following equation:</w:t>
      </w:r>
    </w:p>
    <w:p w:rsidR="00F463EE" w:rsidRPr="001F7013" w:rsidRDefault="00F0258F" w:rsidP="00F463EE">
      <w:pPr>
        <w:jc w:val="both"/>
        <w:rPr>
          <w:rFonts w:ascii="Maiandra GD" w:hAnsi="Maiandra GD"/>
          <w:sz w:val="24"/>
          <w:szCs w:val="24"/>
        </w:rPr>
      </w:pPr>
      <w:r>
        <w:rPr>
          <w:noProof/>
        </w:rPr>
        <w:pict>
          <v:shape id="Straight Arrow Connector 7" o:spid="_x0000_s1028" type="#_x0000_t32" style="position:absolute;left:0;text-align:left;margin-left:136.35pt;margin-top:8.8pt;width:38.3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" strokecolor="black [3200]" strokeweight="3pt">
            <v:stroke endarrow="block"/>
            <v:shadow on="t" color="black" opacity="22937f" origin=",.5" offset="0,.63889mm"/>
          </v:shape>
        </w:pict>
      </w:r>
      <w:r w:rsidR="00F463EE" w:rsidRPr="001F7013">
        <w:rPr>
          <w:rFonts w:ascii="Maiandra GD" w:hAnsi="Maiandra GD"/>
          <w:sz w:val="24"/>
          <w:szCs w:val="24"/>
        </w:rPr>
        <w:tab/>
      </w:r>
      <w:proofErr w:type="gramStart"/>
      <w:r w:rsidR="00F463EE" w:rsidRPr="001F7013">
        <w:rPr>
          <w:rFonts w:ascii="Maiandra GD" w:hAnsi="Maiandra GD"/>
          <w:sz w:val="24"/>
          <w:szCs w:val="24"/>
        </w:rPr>
        <w:t>CuSO</w:t>
      </w:r>
      <w:r w:rsidR="00F463EE" w:rsidRPr="001F7013">
        <w:rPr>
          <w:rFonts w:ascii="Maiandra GD" w:hAnsi="Maiandra GD"/>
          <w:sz w:val="24"/>
          <w:szCs w:val="24"/>
          <w:vertAlign w:val="subscript"/>
        </w:rPr>
        <w:t>4</w:t>
      </w:r>
      <w:r w:rsidR="00F463EE" w:rsidRPr="001F7013">
        <w:rPr>
          <w:rFonts w:ascii="Maiandra GD" w:hAnsi="Maiandra GD"/>
          <w:sz w:val="24"/>
          <w:szCs w:val="24"/>
        </w:rPr>
        <w:t>(</w:t>
      </w:r>
      <w:proofErr w:type="spellStart"/>
      <w:proofErr w:type="gramEnd"/>
      <w:r w:rsidR="00F463EE" w:rsidRPr="001F7013">
        <w:rPr>
          <w:rFonts w:ascii="Maiandra GD" w:hAnsi="Maiandra GD"/>
          <w:sz w:val="24"/>
          <w:szCs w:val="24"/>
        </w:rPr>
        <w:t>aq</w:t>
      </w:r>
      <w:proofErr w:type="spellEnd"/>
      <w:r w:rsidR="00F463EE" w:rsidRPr="001F7013">
        <w:rPr>
          <w:rFonts w:ascii="Maiandra GD" w:hAnsi="Maiandra GD"/>
          <w:sz w:val="24"/>
          <w:szCs w:val="24"/>
        </w:rPr>
        <w:t>) + Zn(s)             Cu(s) + ZnSO</w:t>
      </w:r>
      <w:r w:rsidR="00F463EE" w:rsidRPr="001F7013">
        <w:rPr>
          <w:rFonts w:ascii="Maiandra GD" w:hAnsi="Maiandra GD"/>
          <w:sz w:val="24"/>
          <w:szCs w:val="24"/>
          <w:vertAlign w:val="subscript"/>
        </w:rPr>
        <w:t>4</w:t>
      </w:r>
      <w:r w:rsidR="00F463EE" w:rsidRPr="001F7013">
        <w:rPr>
          <w:rFonts w:ascii="Maiandra GD" w:hAnsi="Maiandra GD"/>
          <w:sz w:val="24"/>
          <w:szCs w:val="24"/>
        </w:rPr>
        <w:t>(</w:t>
      </w:r>
      <w:proofErr w:type="spellStart"/>
      <w:r w:rsidR="00F463EE" w:rsidRPr="001F7013">
        <w:rPr>
          <w:rFonts w:ascii="Maiandra GD" w:hAnsi="Maiandra GD"/>
          <w:sz w:val="24"/>
          <w:szCs w:val="24"/>
        </w:rPr>
        <w:t>aq</w:t>
      </w:r>
      <w:proofErr w:type="spellEnd"/>
      <w:r w:rsidR="00F463EE" w:rsidRPr="001F7013">
        <w:rPr>
          <w:rFonts w:ascii="Maiandra GD" w:hAnsi="Maiandra GD"/>
          <w:sz w:val="24"/>
          <w:szCs w:val="24"/>
        </w:rPr>
        <w:t>)</w:t>
      </w:r>
    </w:p>
    <w:p w:rsidR="00F463EE" w:rsidRPr="001F7013" w:rsidRDefault="00F463EE" w:rsidP="00F463EE">
      <w:pPr>
        <w:jc w:val="both"/>
        <w:rPr>
          <w:rFonts w:ascii="Maiandra GD" w:hAnsi="Maiandra GD"/>
          <w:sz w:val="24"/>
          <w:szCs w:val="24"/>
        </w:rPr>
      </w:pPr>
      <w:r w:rsidRPr="001F7013">
        <w:rPr>
          <w:rFonts w:ascii="Maiandra GD" w:hAnsi="Maiandra GD"/>
          <w:sz w:val="24"/>
          <w:szCs w:val="24"/>
        </w:rPr>
        <w:t xml:space="preserve">     If an excess of zinc powder is added to 50 cm3 of 1.0 moldm-3 copper (II) </w:t>
      </w:r>
      <w:proofErr w:type="spellStart"/>
      <w:r w:rsidRPr="001F7013">
        <w:rPr>
          <w:rFonts w:ascii="Maiandra GD" w:hAnsi="Maiandra GD"/>
          <w:sz w:val="24"/>
          <w:szCs w:val="24"/>
        </w:rPr>
        <w:t>sulphate</w:t>
      </w:r>
      <w:proofErr w:type="spellEnd"/>
      <w:r w:rsidRPr="001F7013">
        <w:rPr>
          <w:rFonts w:ascii="Maiandra GD" w:hAnsi="Maiandra GD"/>
          <w:sz w:val="24"/>
          <w:szCs w:val="24"/>
        </w:rPr>
        <w:t xml:space="preserve">, the temperature increases by 6.3 </w:t>
      </w:r>
      <w:proofErr w:type="spellStart"/>
      <w:r w:rsidRPr="001F7013">
        <w:rPr>
          <w:rFonts w:ascii="Maiandra GD" w:hAnsi="Maiandra GD"/>
          <w:sz w:val="24"/>
          <w:szCs w:val="24"/>
          <w:vertAlign w:val="superscript"/>
        </w:rPr>
        <w:t>o</w:t>
      </w:r>
      <w:r w:rsidRPr="001F7013">
        <w:rPr>
          <w:rFonts w:ascii="Maiandra GD" w:hAnsi="Maiandra GD"/>
          <w:sz w:val="24"/>
          <w:szCs w:val="24"/>
        </w:rPr>
        <w:t>C.</w:t>
      </w:r>
      <w:proofErr w:type="spellEnd"/>
      <w:r w:rsidRPr="001F7013">
        <w:rPr>
          <w:rFonts w:ascii="Maiandra GD" w:hAnsi="Maiandra GD"/>
          <w:sz w:val="24"/>
          <w:szCs w:val="24"/>
        </w:rPr>
        <w:t xml:space="preserve"> Calculate the enthalpy change for the reaction. </w:t>
      </w:r>
      <w:r>
        <w:rPr>
          <w:rFonts w:ascii="Maiandra GD" w:hAnsi="Maiandra GD"/>
          <w:sz w:val="24"/>
          <w:szCs w:val="24"/>
        </w:rPr>
        <w:t xml:space="preserve">           </w:t>
      </w:r>
      <w:r w:rsidR="009B4267">
        <w:rPr>
          <w:rFonts w:ascii="Maiandra GD" w:hAnsi="Maiandra GD"/>
          <w:b/>
          <w:sz w:val="24"/>
          <w:szCs w:val="24"/>
        </w:rPr>
        <w:t>[2 marks]</w:t>
      </w:r>
    </w:p>
    <w:p w:rsidR="00F463EE" w:rsidRPr="001F7013" w:rsidRDefault="00F463EE" w:rsidP="00F463EE">
      <w:pPr>
        <w:pStyle w:val="ListParagraph"/>
        <w:numPr>
          <w:ilvl w:val="0"/>
          <w:numId w:val="12"/>
        </w:numPr>
        <w:spacing w:after="160" w:line="259" w:lineRule="auto"/>
        <w:jc w:val="both"/>
        <w:rPr>
          <w:rFonts w:ascii="Maiandra GD" w:hAnsi="Maiandra GD"/>
          <w:sz w:val="24"/>
          <w:szCs w:val="24"/>
        </w:rPr>
      </w:pPr>
      <w:r w:rsidRPr="001F7013">
        <w:rPr>
          <w:rFonts w:ascii="Maiandra GD" w:hAnsi="Maiandra GD"/>
          <w:sz w:val="24"/>
          <w:szCs w:val="24"/>
        </w:rPr>
        <w:t xml:space="preserve">What is the difference between   empirical and molecular formulae?            </w:t>
      </w:r>
      <w:r>
        <w:rPr>
          <w:rFonts w:ascii="Maiandra GD" w:hAnsi="Maiandra GD"/>
          <w:sz w:val="24"/>
          <w:szCs w:val="24"/>
        </w:rPr>
        <w:t xml:space="preserve">       </w:t>
      </w:r>
      <w:r w:rsidR="009B4267">
        <w:rPr>
          <w:rFonts w:ascii="Maiandra GD" w:hAnsi="Maiandra GD"/>
          <w:b/>
          <w:sz w:val="24"/>
          <w:szCs w:val="24"/>
        </w:rPr>
        <w:t>[2 marks]</w:t>
      </w:r>
    </w:p>
    <w:p w:rsidR="00F463EE" w:rsidRPr="001F7013" w:rsidRDefault="00F463EE" w:rsidP="00F463EE">
      <w:pPr>
        <w:pStyle w:val="ListParagraph"/>
        <w:numPr>
          <w:ilvl w:val="0"/>
          <w:numId w:val="12"/>
        </w:numPr>
        <w:spacing w:after="160" w:line="259" w:lineRule="auto"/>
        <w:rPr>
          <w:rFonts w:ascii="Maiandra GD" w:hAnsi="Maiandra GD"/>
          <w:sz w:val="24"/>
          <w:szCs w:val="24"/>
        </w:rPr>
      </w:pPr>
      <w:r w:rsidRPr="001F7013">
        <w:rPr>
          <w:rFonts w:ascii="Maiandra GD" w:hAnsi="Maiandra GD"/>
          <w:sz w:val="24"/>
          <w:szCs w:val="24"/>
        </w:rPr>
        <w:t xml:space="preserve">Draw Born-Haber cycle (with relevant equation for each step) for the formation of </w:t>
      </w:r>
      <w:proofErr w:type="spellStart"/>
      <w:r w:rsidRPr="001F7013">
        <w:rPr>
          <w:rFonts w:ascii="Maiandra GD" w:hAnsi="Maiandra GD"/>
          <w:sz w:val="24"/>
          <w:szCs w:val="24"/>
        </w:rPr>
        <w:t>NaCl</w:t>
      </w:r>
      <w:proofErr w:type="spellEnd"/>
      <w:r w:rsidRPr="001F7013">
        <w:rPr>
          <w:rFonts w:ascii="Maiandra GD" w:hAnsi="Maiandra GD"/>
          <w:sz w:val="24"/>
          <w:szCs w:val="24"/>
        </w:rPr>
        <w:t>(s) from Na(s) and Cl</w:t>
      </w:r>
      <w:r w:rsidRPr="001F7013">
        <w:rPr>
          <w:rFonts w:ascii="Maiandra GD" w:hAnsi="Maiandra GD"/>
          <w:sz w:val="24"/>
          <w:szCs w:val="24"/>
          <w:vertAlign w:val="subscript"/>
        </w:rPr>
        <w:t>2</w:t>
      </w:r>
      <w:r w:rsidRPr="001F7013">
        <w:rPr>
          <w:rFonts w:ascii="Maiandra GD" w:hAnsi="Maiandra GD"/>
          <w:sz w:val="24"/>
          <w:szCs w:val="24"/>
        </w:rPr>
        <w:t xml:space="preserve">(g)                                                           </w:t>
      </w:r>
      <w:r>
        <w:rPr>
          <w:rFonts w:ascii="Maiandra GD" w:hAnsi="Maiandra GD"/>
          <w:sz w:val="24"/>
          <w:szCs w:val="24"/>
        </w:rPr>
        <w:t xml:space="preserve">              </w:t>
      </w:r>
      <w:r w:rsidRPr="001F7013">
        <w:rPr>
          <w:rFonts w:ascii="Maiandra GD" w:hAnsi="Maiandra GD"/>
          <w:sz w:val="24"/>
          <w:szCs w:val="24"/>
        </w:rPr>
        <w:t xml:space="preserve"> </w:t>
      </w:r>
      <w:r w:rsidR="009B4267">
        <w:rPr>
          <w:rFonts w:ascii="Maiandra GD" w:hAnsi="Maiandra GD"/>
          <w:b/>
          <w:sz w:val="24"/>
          <w:szCs w:val="24"/>
        </w:rPr>
        <w:t>[6 marks]</w:t>
      </w:r>
      <w:r w:rsidRPr="00F463EE">
        <w:rPr>
          <w:rFonts w:ascii="Maiandra GD" w:hAnsi="Maiandra GD"/>
          <w:b/>
          <w:sz w:val="24"/>
          <w:szCs w:val="24"/>
        </w:rPr>
        <w:t xml:space="preserve">   </w:t>
      </w:r>
    </w:p>
    <w:p w:rsidR="00F463EE" w:rsidRPr="00A66D20" w:rsidRDefault="00F463EE" w:rsidP="00E16478">
      <w:pPr>
        <w:spacing w:before="120" w:after="120" w:line="360" w:lineRule="auto"/>
        <w:rPr>
          <w:rFonts w:asciiTheme="majorBidi" w:hAnsiTheme="majorBidi" w:cstheme="majorBidi"/>
          <w:b/>
          <w:sz w:val="24"/>
          <w:szCs w:val="24"/>
        </w:rPr>
      </w:pPr>
    </w:p>
    <w:sectPr w:rsidR="00F463EE" w:rsidRPr="00A66D20" w:rsidSect="00E07DF7">
      <w:headerReference w:type="even" r:id="rId10"/>
      <w:headerReference w:type="default" r:id="rId11"/>
      <w:footerReference w:type="default" r:id="rId12"/>
      <w:headerReference w:type="first" r:id="rId13"/>
      <w:pgSz w:w="11907" w:h="16839" w:code="9"/>
      <w:pgMar w:top="851" w:right="567" w:bottom="272" w:left="1134" w:header="720" w:footer="6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58F" w:rsidRDefault="00F0258F">
      <w:pPr>
        <w:spacing w:after="0" w:line="240" w:lineRule="auto"/>
      </w:pPr>
      <w:r>
        <w:separator/>
      </w:r>
    </w:p>
  </w:endnote>
  <w:endnote w:type="continuationSeparator" w:id="0">
    <w:p w:rsidR="00F0258F" w:rsidRDefault="00F02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rush Script MT" w:hAnsi="Brush Script MT"/>
      </w:rPr>
      <w:id w:val="2112450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06BAA" w:rsidRPr="00BA2487" w:rsidRDefault="00F0258F" w:rsidP="00B06BAA">
        <w:pPr>
          <w:pStyle w:val="Footer"/>
          <w:rPr>
            <w:rFonts w:ascii="Brush Script MT" w:hAnsi="Brush Script MT"/>
          </w:rPr>
        </w:pPr>
        <w:r>
          <w:rPr>
            <w:rFonts w:ascii="Brush Script MT" w:hAnsi="Brush Script MT"/>
            <w:noProof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4229033" o:spid="_x0000_s2053" type="#_x0000_t75" style="position:absolute;margin-left:465.3pt;margin-top:728.65pt;width:55.15pt;height:54.4pt;z-index:-251659776;mso-position-horizontal-relative:margin;mso-position-vertical-relative:margin" o:allowincell="f">
              <v:imagedata r:id="rId1" o:title="LOGO" gain="19661f" blacklevel="22938f"/>
              <w10:wrap anchorx="margin" anchory="margin"/>
            </v:shape>
          </w:pict>
        </w:r>
        <w:r w:rsidR="00B06BAA" w:rsidRPr="00BA2487">
          <w:rPr>
            <w:rFonts w:ascii="Brush Script MT" w:hAnsi="Brush Script MT"/>
            <w:bCs/>
            <w:i/>
            <w:iCs/>
            <w:lang w:bidi="en-US"/>
          </w:rPr>
          <w:t>SEM I, 19/20 main exam (03/02-14/02/2020)</w:t>
        </w:r>
        <w:r w:rsidR="00B06BAA" w:rsidRPr="00BA2487">
          <w:rPr>
            <w:rFonts w:ascii="Brush Script MT" w:hAnsi="Brush Script MT"/>
            <w:bCs/>
            <w:i/>
            <w:iCs/>
            <w:lang w:bidi="en-US"/>
          </w:rPr>
          <w:tab/>
        </w:r>
        <w:r w:rsidR="00B06BAA" w:rsidRPr="00BA2487">
          <w:rPr>
            <w:rFonts w:ascii="Brush Script MT" w:hAnsi="Brush Script MT"/>
            <w:bCs/>
            <w:i/>
            <w:iCs/>
            <w:lang w:bidi="en-US"/>
          </w:rPr>
          <w:tab/>
        </w:r>
        <w:r w:rsidR="00B06BAA" w:rsidRPr="00BA2487">
          <w:rPr>
            <w:rFonts w:ascii="Brush Script MT" w:hAnsi="Brush Script MT"/>
          </w:rPr>
          <w:fldChar w:fldCharType="begin"/>
        </w:r>
        <w:r w:rsidR="00B06BAA" w:rsidRPr="00BA2487">
          <w:rPr>
            <w:rFonts w:ascii="Brush Script MT" w:hAnsi="Brush Script MT"/>
          </w:rPr>
          <w:instrText xml:space="preserve"> PAGE   \* MERGEFORMAT </w:instrText>
        </w:r>
        <w:r w:rsidR="00B06BAA" w:rsidRPr="00BA2487">
          <w:rPr>
            <w:rFonts w:ascii="Brush Script MT" w:hAnsi="Brush Script MT"/>
          </w:rPr>
          <w:fldChar w:fldCharType="separate"/>
        </w:r>
        <w:r w:rsidR="00DE00CD">
          <w:rPr>
            <w:rFonts w:ascii="Brush Script MT" w:hAnsi="Brush Script MT"/>
            <w:noProof/>
          </w:rPr>
          <w:t>1</w:t>
        </w:r>
        <w:r w:rsidR="00B06BAA" w:rsidRPr="00BA2487">
          <w:rPr>
            <w:rFonts w:ascii="Brush Script MT" w:hAnsi="Brush Script MT"/>
            <w:noProof/>
          </w:rPr>
          <w:fldChar w:fldCharType="end"/>
        </w:r>
        <w:r w:rsidR="00B06BAA" w:rsidRPr="00BA2487">
          <w:rPr>
            <w:rFonts w:ascii="Brush Script MT" w:hAnsi="Brush Script MT"/>
            <w:noProof/>
          </w:rPr>
          <w:t xml:space="preserve">                     </w:t>
        </w:r>
        <w:r w:rsidR="00B06BAA" w:rsidRPr="00BA2487">
          <w:rPr>
            <w:rFonts w:ascii="Brush Script MT" w:hAnsi="Brush Script MT"/>
            <w:i/>
            <w:iCs/>
            <w:noProof/>
          </w:rPr>
          <w:t>Good Luck – Exams Office</w:t>
        </w:r>
      </w:p>
    </w:sdtContent>
  </w:sdt>
  <w:p w:rsidR="00B06BAA" w:rsidRPr="00BA2487" w:rsidRDefault="00B06BAA" w:rsidP="00B06BAA">
    <w:pPr>
      <w:pStyle w:val="Footer"/>
      <w:rPr>
        <w:rFonts w:ascii="Apple Chancery" w:hAnsi="Apple Chancery"/>
        <w:b/>
      </w:rPr>
    </w:pPr>
  </w:p>
  <w:p w:rsidR="00575B94" w:rsidRPr="00B06BAA" w:rsidRDefault="00F0258F" w:rsidP="00B06B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58F" w:rsidRDefault="00F0258F">
      <w:pPr>
        <w:spacing w:after="0" w:line="240" w:lineRule="auto"/>
      </w:pPr>
      <w:r>
        <w:separator/>
      </w:r>
    </w:p>
  </w:footnote>
  <w:footnote w:type="continuationSeparator" w:id="0">
    <w:p w:rsidR="00F0258F" w:rsidRDefault="00F02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65E" w:rsidRDefault="00F0258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29032" o:spid="_x0000_s2050" type="#_x0000_t75" style="position:absolute;margin-left:0;margin-top:0;width:510.25pt;height:481.15pt;z-index:-251657728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961" w:rsidRDefault="00290961" w:rsidP="00290961">
    <w:pPr>
      <w:pStyle w:val="Header"/>
      <w:rPr>
        <w:rFonts w:ascii="Apple Chancery" w:hAnsi="Apple Chancery"/>
        <w:sz w:val="20"/>
        <w:szCs w:val="20"/>
      </w:rPr>
    </w:pPr>
    <w:r>
      <w:rPr>
        <w:rFonts w:ascii="Apple Chancery" w:hAnsi="Apple Chancery"/>
        <w:sz w:val="20"/>
        <w:szCs w:val="20"/>
      </w:rPr>
      <w:t xml:space="preserve">Ser. SPASS/FEB/2020                               </w:t>
    </w:r>
  </w:p>
  <w:p w:rsidR="003159E7" w:rsidRDefault="003159E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65E" w:rsidRDefault="00F0258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29031" o:spid="_x0000_s2049" type="#_x0000_t75" style="position:absolute;margin-left:0;margin-top:0;width:510.25pt;height:481.15pt;z-index:-25165875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0D0E"/>
    <w:multiLevelType w:val="hybridMultilevel"/>
    <w:tmpl w:val="E25A4B44"/>
    <w:lvl w:ilvl="0" w:tplc="0809001B">
      <w:start w:val="1"/>
      <w:numFmt w:val="lowerRoman"/>
      <w:lvlText w:val="%1."/>
      <w:lvlJc w:val="righ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8A5061"/>
    <w:multiLevelType w:val="hybridMultilevel"/>
    <w:tmpl w:val="685E402E"/>
    <w:lvl w:ilvl="0" w:tplc="8C705190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F92D25"/>
    <w:multiLevelType w:val="hybridMultilevel"/>
    <w:tmpl w:val="6784AFB2"/>
    <w:lvl w:ilvl="0" w:tplc="0809001B">
      <w:start w:val="1"/>
      <w:numFmt w:val="lowerRoman"/>
      <w:lvlText w:val="%1."/>
      <w:lvlJc w:val="right"/>
      <w:pPr>
        <w:ind w:left="2204" w:hanging="360"/>
      </w:pPr>
    </w:lvl>
    <w:lvl w:ilvl="1" w:tplc="08090019" w:tentative="1">
      <w:start w:val="1"/>
      <w:numFmt w:val="lowerLetter"/>
      <w:lvlText w:val="%2."/>
      <w:lvlJc w:val="left"/>
      <w:pPr>
        <w:ind w:left="1517" w:hanging="360"/>
      </w:pPr>
    </w:lvl>
    <w:lvl w:ilvl="2" w:tplc="0809001B" w:tentative="1">
      <w:start w:val="1"/>
      <w:numFmt w:val="lowerRoman"/>
      <w:lvlText w:val="%3."/>
      <w:lvlJc w:val="right"/>
      <w:pPr>
        <w:ind w:left="2237" w:hanging="180"/>
      </w:pPr>
    </w:lvl>
    <w:lvl w:ilvl="3" w:tplc="0809000F" w:tentative="1">
      <w:start w:val="1"/>
      <w:numFmt w:val="decimal"/>
      <w:lvlText w:val="%4."/>
      <w:lvlJc w:val="left"/>
      <w:pPr>
        <w:ind w:left="2957" w:hanging="360"/>
      </w:pPr>
    </w:lvl>
    <w:lvl w:ilvl="4" w:tplc="08090019" w:tentative="1">
      <w:start w:val="1"/>
      <w:numFmt w:val="lowerLetter"/>
      <w:lvlText w:val="%5."/>
      <w:lvlJc w:val="left"/>
      <w:pPr>
        <w:ind w:left="3677" w:hanging="360"/>
      </w:pPr>
    </w:lvl>
    <w:lvl w:ilvl="5" w:tplc="0809001B" w:tentative="1">
      <w:start w:val="1"/>
      <w:numFmt w:val="lowerRoman"/>
      <w:lvlText w:val="%6."/>
      <w:lvlJc w:val="right"/>
      <w:pPr>
        <w:ind w:left="4397" w:hanging="180"/>
      </w:pPr>
    </w:lvl>
    <w:lvl w:ilvl="6" w:tplc="0809000F" w:tentative="1">
      <w:start w:val="1"/>
      <w:numFmt w:val="decimal"/>
      <w:lvlText w:val="%7."/>
      <w:lvlJc w:val="left"/>
      <w:pPr>
        <w:ind w:left="5117" w:hanging="360"/>
      </w:pPr>
    </w:lvl>
    <w:lvl w:ilvl="7" w:tplc="08090019" w:tentative="1">
      <w:start w:val="1"/>
      <w:numFmt w:val="lowerLetter"/>
      <w:lvlText w:val="%8."/>
      <w:lvlJc w:val="left"/>
      <w:pPr>
        <w:ind w:left="5837" w:hanging="360"/>
      </w:pPr>
    </w:lvl>
    <w:lvl w:ilvl="8" w:tplc="080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3">
    <w:nsid w:val="17DC7628"/>
    <w:multiLevelType w:val="hybridMultilevel"/>
    <w:tmpl w:val="65F4B9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2048F"/>
    <w:multiLevelType w:val="hybridMultilevel"/>
    <w:tmpl w:val="14B49752"/>
    <w:lvl w:ilvl="0" w:tplc="0809001B">
      <w:start w:val="1"/>
      <w:numFmt w:val="lowerRoman"/>
      <w:lvlText w:val="%1."/>
      <w:lvlJc w:val="right"/>
      <w:pPr>
        <w:ind w:left="107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497267"/>
    <w:multiLevelType w:val="hybridMultilevel"/>
    <w:tmpl w:val="660EA0C2"/>
    <w:lvl w:ilvl="0" w:tplc="0809001B">
      <w:start w:val="1"/>
      <w:numFmt w:val="lowerRoman"/>
      <w:lvlText w:val="%1."/>
      <w:lvlJc w:val="right"/>
      <w:pPr>
        <w:ind w:left="1211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EAA392E"/>
    <w:multiLevelType w:val="hybridMultilevel"/>
    <w:tmpl w:val="1F3EF726"/>
    <w:lvl w:ilvl="0" w:tplc="1ECE2BC6">
      <w:start w:val="1"/>
      <w:numFmt w:val="lowerLetter"/>
      <w:lvlText w:val="(%1)"/>
      <w:lvlJc w:val="left"/>
      <w:pPr>
        <w:ind w:left="786" w:hanging="360"/>
      </w:pPr>
      <w:rPr>
        <w:rFonts w:hint="default"/>
        <w:b w:val="0"/>
        <w:vertAlign w:val="baseline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068198E"/>
    <w:multiLevelType w:val="hybridMultilevel"/>
    <w:tmpl w:val="F964F9B2"/>
    <w:lvl w:ilvl="0" w:tplc="08090013">
      <w:start w:val="1"/>
      <w:numFmt w:val="upperRoman"/>
      <w:lvlText w:val="%1."/>
      <w:lvlJc w:val="right"/>
      <w:pPr>
        <w:ind w:left="1364" w:hanging="360"/>
      </w:pPr>
    </w:lvl>
    <w:lvl w:ilvl="1" w:tplc="0809001B">
      <w:start w:val="1"/>
      <w:numFmt w:val="lowerRoman"/>
      <w:lvlText w:val="%2."/>
      <w:lvlJc w:val="righ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8">
    <w:nsid w:val="4D8E740A"/>
    <w:multiLevelType w:val="hybridMultilevel"/>
    <w:tmpl w:val="C2864794"/>
    <w:lvl w:ilvl="0" w:tplc="8C705190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6AB2814"/>
    <w:multiLevelType w:val="hybridMultilevel"/>
    <w:tmpl w:val="26920D1E"/>
    <w:lvl w:ilvl="0" w:tplc="8C705190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8475D6C"/>
    <w:multiLevelType w:val="hybridMultilevel"/>
    <w:tmpl w:val="AE7A01FE"/>
    <w:lvl w:ilvl="0" w:tplc="BDC0F090">
      <w:start w:val="1"/>
      <w:numFmt w:val="lowerRoman"/>
      <w:lvlText w:val="%1."/>
      <w:lvlJc w:val="right"/>
      <w:pPr>
        <w:ind w:left="149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3A7351"/>
    <w:multiLevelType w:val="hybridMultilevel"/>
    <w:tmpl w:val="50E860A6"/>
    <w:lvl w:ilvl="0" w:tplc="3CDC4D76">
      <w:start w:val="1"/>
      <w:numFmt w:val="lowerLetter"/>
      <w:lvlText w:val="(%1)"/>
      <w:lvlJc w:val="left"/>
      <w:pPr>
        <w:ind w:left="786" w:hanging="360"/>
      </w:pPr>
      <w:rPr>
        <w:rFonts w:hint="default"/>
        <w:b w:val="0"/>
      </w:rPr>
    </w:lvl>
    <w:lvl w:ilvl="1" w:tplc="1D663146">
      <w:start w:val="1"/>
      <w:numFmt w:val="lowerRoman"/>
      <w:lvlText w:val="(%2)"/>
      <w:lvlJc w:val="left"/>
      <w:pPr>
        <w:ind w:left="144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0036440"/>
    <w:multiLevelType w:val="hybridMultilevel"/>
    <w:tmpl w:val="7C38FFF0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6393E94"/>
    <w:multiLevelType w:val="hybridMultilevel"/>
    <w:tmpl w:val="059233E6"/>
    <w:lvl w:ilvl="0" w:tplc="0809001B">
      <w:start w:val="1"/>
      <w:numFmt w:val="lowerRoman"/>
      <w:lvlText w:val="%1."/>
      <w:lvlJc w:val="righ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num w:numId="1">
    <w:abstractNumId w:val="3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8"/>
  </w:num>
  <w:num w:numId="5">
    <w:abstractNumId w:val="5"/>
  </w:num>
  <w:num w:numId="6">
    <w:abstractNumId w:val="4"/>
  </w:num>
  <w:num w:numId="7">
    <w:abstractNumId w:val="6"/>
  </w:num>
  <w:num w:numId="8">
    <w:abstractNumId w:val="12"/>
  </w:num>
  <w:num w:numId="9">
    <w:abstractNumId w:val="9"/>
  </w:num>
  <w:num w:numId="10">
    <w:abstractNumId w:val="0"/>
  </w:num>
  <w:num w:numId="11">
    <w:abstractNumId w:val="2"/>
  </w:num>
  <w:num w:numId="12">
    <w:abstractNumId w:val="1"/>
  </w:num>
  <w:num w:numId="13">
    <w:abstractNumId w:val="13"/>
  </w:num>
  <w:num w:numId="14">
    <w:abstractNumId w:val="11"/>
  </w:num>
  <w:num w:numId="15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02D5"/>
    <w:rsid w:val="000136FE"/>
    <w:rsid w:val="00020025"/>
    <w:rsid w:val="00035848"/>
    <w:rsid w:val="000360D7"/>
    <w:rsid w:val="00041EAD"/>
    <w:rsid w:val="0004443D"/>
    <w:rsid w:val="00044950"/>
    <w:rsid w:val="00045A4E"/>
    <w:rsid w:val="00061257"/>
    <w:rsid w:val="000657EF"/>
    <w:rsid w:val="00086408"/>
    <w:rsid w:val="0008791D"/>
    <w:rsid w:val="0009000A"/>
    <w:rsid w:val="000951F3"/>
    <w:rsid w:val="000A1244"/>
    <w:rsid w:val="000A695D"/>
    <w:rsid w:val="000B750E"/>
    <w:rsid w:val="000C48E3"/>
    <w:rsid w:val="000F1324"/>
    <w:rsid w:val="00100880"/>
    <w:rsid w:val="0010177D"/>
    <w:rsid w:val="00106E7A"/>
    <w:rsid w:val="001319CB"/>
    <w:rsid w:val="00131FBB"/>
    <w:rsid w:val="00134FF1"/>
    <w:rsid w:val="001453BA"/>
    <w:rsid w:val="00147CFE"/>
    <w:rsid w:val="00151175"/>
    <w:rsid w:val="00162A29"/>
    <w:rsid w:val="0017157E"/>
    <w:rsid w:val="00180FF8"/>
    <w:rsid w:val="001B3666"/>
    <w:rsid w:val="001B4623"/>
    <w:rsid w:val="001B4B7D"/>
    <w:rsid w:val="001C46C0"/>
    <w:rsid w:val="001C471C"/>
    <w:rsid w:val="001E636E"/>
    <w:rsid w:val="001F0A21"/>
    <w:rsid w:val="001F1908"/>
    <w:rsid w:val="001F7D7B"/>
    <w:rsid w:val="002040C2"/>
    <w:rsid w:val="00217D9C"/>
    <w:rsid w:val="00231892"/>
    <w:rsid w:val="00231C5C"/>
    <w:rsid w:val="002433B0"/>
    <w:rsid w:val="0028335A"/>
    <w:rsid w:val="0028345C"/>
    <w:rsid w:val="00290961"/>
    <w:rsid w:val="00290CF0"/>
    <w:rsid w:val="00294195"/>
    <w:rsid w:val="0029708B"/>
    <w:rsid w:val="00297B19"/>
    <w:rsid w:val="002A1026"/>
    <w:rsid w:val="002A1841"/>
    <w:rsid w:val="002C0067"/>
    <w:rsid w:val="002D3734"/>
    <w:rsid w:val="002D3FB5"/>
    <w:rsid w:val="002E6023"/>
    <w:rsid w:val="002F0B3E"/>
    <w:rsid w:val="003159E7"/>
    <w:rsid w:val="00317AEC"/>
    <w:rsid w:val="00332A58"/>
    <w:rsid w:val="003350FE"/>
    <w:rsid w:val="00376D25"/>
    <w:rsid w:val="00396F42"/>
    <w:rsid w:val="003A30E1"/>
    <w:rsid w:val="003A3C5F"/>
    <w:rsid w:val="003C1F8C"/>
    <w:rsid w:val="003C2800"/>
    <w:rsid w:val="003C37FA"/>
    <w:rsid w:val="003C6260"/>
    <w:rsid w:val="003D7724"/>
    <w:rsid w:val="003E7868"/>
    <w:rsid w:val="003F2B5B"/>
    <w:rsid w:val="003F38E3"/>
    <w:rsid w:val="0040108C"/>
    <w:rsid w:val="00410D08"/>
    <w:rsid w:val="00424B92"/>
    <w:rsid w:val="00425CE6"/>
    <w:rsid w:val="00431380"/>
    <w:rsid w:val="00435185"/>
    <w:rsid w:val="00436CF3"/>
    <w:rsid w:val="00451ABF"/>
    <w:rsid w:val="00461356"/>
    <w:rsid w:val="004774FB"/>
    <w:rsid w:val="00477E4F"/>
    <w:rsid w:val="00484A03"/>
    <w:rsid w:val="00485335"/>
    <w:rsid w:val="00487A86"/>
    <w:rsid w:val="0049565E"/>
    <w:rsid w:val="004A2C93"/>
    <w:rsid w:val="004B210F"/>
    <w:rsid w:val="004B5A81"/>
    <w:rsid w:val="004B5E85"/>
    <w:rsid w:val="004E6137"/>
    <w:rsid w:val="004E69D9"/>
    <w:rsid w:val="004F7139"/>
    <w:rsid w:val="00514657"/>
    <w:rsid w:val="0052155A"/>
    <w:rsid w:val="00524317"/>
    <w:rsid w:val="00524E91"/>
    <w:rsid w:val="00540194"/>
    <w:rsid w:val="00550F4A"/>
    <w:rsid w:val="00551ED6"/>
    <w:rsid w:val="00553602"/>
    <w:rsid w:val="00574ACA"/>
    <w:rsid w:val="005830EF"/>
    <w:rsid w:val="00583366"/>
    <w:rsid w:val="00590D30"/>
    <w:rsid w:val="00597673"/>
    <w:rsid w:val="005A13AD"/>
    <w:rsid w:val="005A3A47"/>
    <w:rsid w:val="005A7A21"/>
    <w:rsid w:val="005C6B59"/>
    <w:rsid w:val="005F58BF"/>
    <w:rsid w:val="00603BEB"/>
    <w:rsid w:val="00637984"/>
    <w:rsid w:val="0064218A"/>
    <w:rsid w:val="00652DB5"/>
    <w:rsid w:val="0066297F"/>
    <w:rsid w:val="00672509"/>
    <w:rsid w:val="00677FC2"/>
    <w:rsid w:val="00687BD0"/>
    <w:rsid w:val="006B17DA"/>
    <w:rsid w:val="006B2D56"/>
    <w:rsid w:val="006B44A0"/>
    <w:rsid w:val="006C0C44"/>
    <w:rsid w:val="006E6196"/>
    <w:rsid w:val="006E6256"/>
    <w:rsid w:val="006F223C"/>
    <w:rsid w:val="006F5C46"/>
    <w:rsid w:val="006F7A59"/>
    <w:rsid w:val="00703452"/>
    <w:rsid w:val="007175B5"/>
    <w:rsid w:val="00721A5D"/>
    <w:rsid w:val="00722DBC"/>
    <w:rsid w:val="007262DD"/>
    <w:rsid w:val="00727540"/>
    <w:rsid w:val="00740C60"/>
    <w:rsid w:val="00790778"/>
    <w:rsid w:val="007A24AE"/>
    <w:rsid w:val="007B2660"/>
    <w:rsid w:val="007B6770"/>
    <w:rsid w:val="007B7A1B"/>
    <w:rsid w:val="007C3B8D"/>
    <w:rsid w:val="007C3D9F"/>
    <w:rsid w:val="007C488C"/>
    <w:rsid w:val="007D3D52"/>
    <w:rsid w:val="007D753C"/>
    <w:rsid w:val="007E1BCE"/>
    <w:rsid w:val="007F0894"/>
    <w:rsid w:val="007F3CB3"/>
    <w:rsid w:val="0080044C"/>
    <w:rsid w:val="00806C55"/>
    <w:rsid w:val="00806E41"/>
    <w:rsid w:val="00856946"/>
    <w:rsid w:val="00856E23"/>
    <w:rsid w:val="00857775"/>
    <w:rsid w:val="0088474E"/>
    <w:rsid w:val="00886D5A"/>
    <w:rsid w:val="008873D0"/>
    <w:rsid w:val="0089506F"/>
    <w:rsid w:val="008A09E1"/>
    <w:rsid w:val="008A1229"/>
    <w:rsid w:val="008B05F6"/>
    <w:rsid w:val="008B2AA0"/>
    <w:rsid w:val="008C59C6"/>
    <w:rsid w:val="008D4B24"/>
    <w:rsid w:val="008D603C"/>
    <w:rsid w:val="008E1E3A"/>
    <w:rsid w:val="008F0D74"/>
    <w:rsid w:val="008F1BA4"/>
    <w:rsid w:val="008F7AC6"/>
    <w:rsid w:val="00910EC5"/>
    <w:rsid w:val="00915E8E"/>
    <w:rsid w:val="00932853"/>
    <w:rsid w:val="009357E2"/>
    <w:rsid w:val="00940398"/>
    <w:rsid w:val="00950CD0"/>
    <w:rsid w:val="0095128E"/>
    <w:rsid w:val="00951EEE"/>
    <w:rsid w:val="009571ED"/>
    <w:rsid w:val="00963B31"/>
    <w:rsid w:val="00980F17"/>
    <w:rsid w:val="009A11B9"/>
    <w:rsid w:val="009A1A86"/>
    <w:rsid w:val="009B4267"/>
    <w:rsid w:val="009C0F5D"/>
    <w:rsid w:val="009C35CF"/>
    <w:rsid w:val="009D7F0A"/>
    <w:rsid w:val="009F2EC3"/>
    <w:rsid w:val="009F757D"/>
    <w:rsid w:val="00A01544"/>
    <w:rsid w:val="00A16B47"/>
    <w:rsid w:val="00A22B66"/>
    <w:rsid w:val="00A24C6F"/>
    <w:rsid w:val="00A302D5"/>
    <w:rsid w:val="00A31BFF"/>
    <w:rsid w:val="00A46536"/>
    <w:rsid w:val="00A51AA6"/>
    <w:rsid w:val="00A56685"/>
    <w:rsid w:val="00A61B28"/>
    <w:rsid w:val="00A740D3"/>
    <w:rsid w:val="00A74182"/>
    <w:rsid w:val="00A75019"/>
    <w:rsid w:val="00A86BCD"/>
    <w:rsid w:val="00A86E58"/>
    <w:rsid w:val="00A86EAA"/>
    <w:rsid w:val="00A936BD"/>
    <w:rsid w:val="00AA1BA4"/>
    <w:rsid w:val="00AA3F38"/>
    <w:rsid w:val="00AB3620"/>
    <w:rsid w:val="00AB5A7A"/>
    <w:rsid w:val="00AE0BC0"/>
    <w:rsid w:val="00AF4F7B"/>
    <w:rsid w:val="00B06BAA"/>
    <w:rsid w:val="00B21286"/>
    <w:rsid w:val="00B23DCA"/>
    <w:rsid w:val="00B26A2F"/>
    <w:rsid w:val="00B365A6"/>
    <w:rsid w:val="00B477AC"/>
    <w:rsid w:val="00B764AE"/>
    <w:rsid w:val="00B87333"/>
    <w:rsid w:val="00BA5488"/>
    <w:rsid w:val="00BD7285"/>
    <w:rsid w:val="00C02AA9"/>
    <w:rsid w:val="00C25AB0"/>
    <w:rsid w:val="00C46464"/>
    <w:rsid w:val="00C51312"/>
    <w:rsid w:val="00C63336"/>
    <w:rsid w:val="00C87379"/>
    <w:rsid w:val="00C92378"/>
    <w:rsid w:val="00C97CFD"/>
    <w:rsid w:val="00CA6F4D"/>
    <w:rsid w:val="00CB2447"/>
    <w:rsid w:val="00CC4C50"/>
    <w:rsid w:val="00CE5820"/>
    <w:rsid w:val="00CF3209"/>
    <w:rsid w:val="00D12DC3"/>
    <w:rsid w:val="00D31199"/>
    <w:rsid w:val="00D328FA"/>
    <w:rsid w:val="00D45482"/>
    <w:rsid w:val="00D47D04"/>
    <w:rsid w:val="00D663A9"/>
    <w:rsid w:val="00D81434"/>
    <w:rsid w:val="00D85F0A"/>
    <w:rsid w:val="00D9188A"/>
    <w:rsid w:val="00DA3E7D"/>
    <w:rsid w:val="00DB53A4"/>
    <w:rsid w:val="00DC36CB"/>
    <w:rsid w:val="00DC532F"/>
    <w:rsid w:val="00DD18BF"/>
    <w:rsid w:val="00DE00CD"/>
    <w:rsid w:val="00DE0EBB"/>
    <w:rsid w:val="00DF5FCD"/>
    <w:rsid w:val="00E070C7"/>
    <w:rsid w:val="00E07DF7"/>
    <w:rsid w:val="00E10C4B"/>
    <w:rsid w:val="00E136AB"/>
    <w:rsid w:val="00E16478"/>
    <w:rsid w:val="00E30579"/>
    <w:rsid w:val="00E459E9"/>
    <w:rsid w:val="00E514FD"/>
    <w:rsid w:val="00E52143"/>
    <w:rsid w:val="00E71217"/>
    <w:rsid w:val="00E77C95"/>
    <w:rsid w:val="00E95F81"/>
    <w:rsid w:val="00E97275"/>
    <w:rsid w:val="00EA467C"/>
    <w:rsid w:val="00EB1694"/>
    <w:rsid w:val="00EB6E0E"/>
    <w:rsid w:val="00ED114E"/>
    <w:rsid w:val="00ED6F7A"/>
    <w:rsid w:val="00EE370E"/>
    <w:rsid w:val="00EF4826"/>
    <w:rsid w:val="00EF5115"/>
    <w:rsid w:val="00F0258F"/>
    <w:rsid w:val="00F04184"/>
    <w:rsid w:val="00F22484"/>
    <w:rsid w:val="00F312A2"/>
    <w:rsid w:val="00F44086"/>
    <w:rsid w:val="00F463EE"/>
    <w:rsid w:val="00F6356F"/>
    <w:rsid w:val="00F65126"/>
    <w:rsid w:val="00F74130"/>
    <w:rsid w:val="00F80D8A"/>
    <w:rsid w:val="00F81C24"/>
    <w:rsid w:val="00F9672A"/>
    <w:rsid w:val="00FA4280"/>
    <w:rsid w:val="00FB5E6E"/>
    <w:rsid w:val="00FB7D27"/>
    <w:rsid w:val="00FB7DCB"/>
    <w:rsid w:val="00FD483A"/>
    <w:rsid w:val="00FE0CFE"/>
    <w:rsid w:val="00FF10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  <o:rules v:ext="edit">
        <o:r id="V:Rule1" type="connector" idref="#Straight Arrow Connector 7"/>
        <o:r id="V:Rule2" type="connector" idref="#Straight Arrow Connector 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44C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44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0044C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0044C"/>
    <w:rPr>
      <w:rFonts w:ascii="Calibri" w:hAnsi="Calibri"/>
      <w:sz w:val="22"/>
      <w:szCs w:val="22"/>
    </w:rPr>
  </w:style>
  <w:style w:type="paragraph" w:customStyle="1" w:styleId="Default">
    <w:name w:val="Default"/>
    <w:rsid w:val="00F81C24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5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E6E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BFF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E16478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44C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44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0044C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0044C"/>
    <w:rPr>
      <w:rFonts w:ascii="Calibri" w:hAnsi="Calibri"/>
      <w:sz w:val="22"/>
      <w:szCs w:val="22"/>
    </w:rPr>
  </w:style>
  <w:style w:type="paragraph" w:customStyle="1" w:styleId="Default">
    <w:name w:val="Default"/>
    <w:rsid w:val="00F81C24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5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E6E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BF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2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5BBD1-A961-4E43-9B69-CFAAE1BFB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4</Pages>
  <Words>1081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209</cp:revision>
  <cp:lastPrinted>2016-11-24T09:20:00Z</cp:lastPrinted>
  <dcterms:created xsi:type="dcterms:W3CDTF">2015-01-06T14:30:00Z</dcterms:created>
  <dcterms:modified xsi:type="dcterms:W3CDTF">2020-02-10T08:04:00Z</dcterms:modified>
</cp:coreProperties>
</file>